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085" w:rsidRDefault="00B91085" w:rsidP="00B91085">
      <w:pPr>
        <w:jc w:val="center"/>
        <w:rPr>
          <w:sz w:val="20"/>
          <w:szCs w:val="20"/>
        </w:rPr>
      </w:pPr>
      <w:r>
        <w:rPr>
          <w:spacing w:val="20"/>
        </w:rPr>
        <w:t xml:space="preserve">                                                                                                  </w:t>
      </w:r>
    </w:p>
    <w:p w:rsidR="00B91085" w:rsidRDefault="00B91085" w:rsidP="00B91085">
      <w:pPr>
        <w:jc w:val="center"/>
        <w:rPr>
          <w:sz w:val="20"/>
          <w:szCs w:val="20"/>
        </w:rPr>
      </w:pPr>
      <w:r>
        <w:rPr>
          <w:rFonts w:ascii="UkrainianBaltica" w:hAnsi="UkrainianBaltica"/>
          <w:noProof/>
          <w:lang w:bidi="ar-SA"/>
        </w:rPr>
        <w:drawing>
          <wp:inline distT="0" distB="0" distL="0" distR="0">
            <wp:extent cx="477520" cy="62103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621030"/>
                    </a:xfrm>
                    <a:prstGeom prst="rect">
                      <a:avLst/>
                    </a:prstGeom>
                    <a:noFill/>
                    <a:ln>
                      <a:noFill/>
                    </a:ln>
                  </pic:spPr>
                </pic:pic>
              </a:graphicData>
            </a:graphic>
          </wp:inline>
        </w:drawing>
      </w:r>
    </w:p>
    <w:p w:rsidR="00B91085" w:rsidRDefault="00B91085" w:rsidP="00B91085">
      <w:pPr>
        <w:jc w:val="center"/>
        <w:rPr>
          <w:b/>
          <w:spacing w:val="20"/>
          <w:sz w:val="28"/>
          <w:szCs w:val="28"/>
        </w:rPr>
      </w:pPr>
      <w:r>
        <w:rPr>
          <w:b/>
          <w:spacing w:val="20"/>
          <w:sz w:val="28"/>
          <w:szCs w:val="28"/>
        </w:rPr>
        <w:t>ІЧНЯНСЬКА  МІСЬКА  РАДА</w:t>
      </w:r>
    </w:p>
    <w:p w:rsidR="00B91085" w:rsidRDefault="00B91085" w:rsidP="00B91085">
      <w:pPr>
        <w:jc w:val="center"/>
      </w:pPr>
      <w:r>
        <w:t>(--------------------------сесія  восьмого скликання)</w:t>
      </w:r>
    </w:p>
    <w:p w:rsidR="00B91085" w:rsidRDefault="00B91085" w:rsidP="00B91085">
      <w:pPr>
        <w:jc w:val="both"/>
        <w:rPr>
          <w:rFonts w:ascii="Arial" w:hAnsi="Arial"/>
          <w:b/>
          <w:sz w:val="20"/>
          <w:szCs w:val="20"/>
        </w:rPr>
      </w:pPr>
    </w:p>
    <w:p w:rsidR="00B91085" w:rsidRDefault="00B91085" w:rsidP="00B91085">
      <w:r>
        <w:rPr>
          <w:b/>
          <w:spacing w:val="20"/>
          <w:sz w:val="32"/>
          <w:szCs w:val="32"/>
        </w:rPr>
        <w:t xml:space="preserve">                                      РІШЕННЯ                    </w:t>
      </w:r>
    </w:p>
    <w:p w:rsidR="00B91085" w:rsidRPr="000F40FD" w:rsidRDefault="00B91085" w:rsidP="00B91085">
      <w:pPr>
        <w:tabs>
          <w:tab w:val="left" w:pos="3744"/>
        </w:tabs>
        <w:jc w:val="both"/>
        <w:rPr>
          <w:sz w:val="24"/>
          <w:szCs w:val="24"/>
        </w:rPr>
      </w:pPr>
      <w:r>
        <w:rPr>
          <w:sz w:val="28"/>
          <w:szCs w:val="28"/>
        </w:rPr>
        <w:t xml:space="preserve"> </w:t>
      </w:r>
      <w:r w:rsidRPr="000F40FD">
        <w:rPr>
          <w:sz w:val="24"/>
          <w:szCs w:val="24"/>
        </w:rPr>
        <w:t xml:space="preserve">_________2026 року                       </w:t>
      </w:r>
      <w:r w:rsidRPr="000F40FD">
        <w:rPr>
          <w:sz w:val="24"/>
          <w:szCs w:val="24"/>
        </w:rPr>
        <w:tab/>
      </w:r>
      <w:r w:rsidRPr="000F40FD">
        <w:rPr>
          <w:sz w:val="24"/>
          <w:szCs w:val="24"/>
        </w:rPr>
        <w:tab/>
        <w:t xml:space="preserve">                        </w:t>
      </w:r>
      <w:r w:rsidR="000F40FD" w:rsidRPr="000F40FD">
        <w:rPr>
          <w:sz w:val="24"/>
          <w:szCs w:val="24"/>
        </w:rPr>
        <w:t xml:space="preserve">                </w:t>
      </w:r>
      <w:r w:rsidRPr="000F40FD">
        <w:rPr>
          <w:sz w:val="24"/>
          <w:szCs w:val="24"/>
        </w:rPr>
        <w:t xml:space="preserve">          №_____-</w:t>
      </w:r>
      <w:r w:rsidRPr="000F40FD">
        <w:rPr>
          <w:sz w:val="24"/>
          <w:szCs w:val="24"/>
          <w:lang w:val="en-US"/>
        </w:rPr>
        <w:t>VIII</w:t>
      </w:r>
    </w:p>
    <w:p w:rsidR="00B91085" w:rsidRDefault="00B91085" w:rsidP="00B91085">
      <w:pPr>
        <w:jc w:val="both"/>
      </w:pPr>
    </w:p>
    <w:p w:rsidR="00B91085" w:rsidRDefault="00B91085" w:rsidP="00B91085">
      <w:pPr>
        <w:jc w:val="both"/>
      </w:pPr>
      <w:r>
        <w:t xml:space="preserve">м. Ічня   </w:t>
      </w:r>
    </w:p>
    <w:p w:rsidR="00B91B48" w:rsidRDefault="00B91B48" w:rsidP="00B91085">
      <w:pPr>
        <w:jc w:val="both"/>
      </w:pPr>
    </w:p>
    <w:p w:rsidR="00BA74EE" w:rsidRPr="00BA74EE" w:rsidRDefault="00B91085" w:rsidP="00BA74EE">
      <w:pPr>
        <w:ind w:firstLine="142"/>
        <w:rPr>
          <w:b/>
          <w:bCs/>
          <w:sz w:val="24"/>
          <w:szCs w:val="24"/>
        </w:rPr>
      </w:pPr>
      <w:r w:rsidRPr="00B91B48">
        <w:rPr>
          <w:b/>
          <w:sz w:val="24"/>
        </w:rPr>
        <w:t xml:space="preserve">  </w:t>
      </w:r>
      <w:r w:rsidRPr="00B91B48">
        <w:rPr>
          <w:b/>
          <w:sz w:val="24"/>
          <w:szCs w:val="24"/>
        </w:rPr>
        <w:t xml:space="preserve">Про </w:t>
      </w:r>
      <w:r w:rsidR="00880003">
        <w:rPr>
          <w:b/>
          <w:sz w:val="24"/>
          <w:szCs w:val="24"/>
        </w:rPr>
        <w:t>затвердження</w:t>
      </w:r>
      <w:r w:rsidRPr="00B91B48">
        <w:rPr>
          <w:b/>
          <w:sz w:val="24"/>
          <w:szCs w:val="24"/>
        </w:rPr>
        <w:t xml:space="preserve">  </w:t>
      </w:r>
      <w:r w:rsidR="00BA74EE">
        <w:rPr>
          <w:b/>
          <w:sz w:val="24"/>
          <w:szCs w:val="24"/>
        </w:rPr>
        <w:t>Програм</w:t>
      </w:r>
      <w:r w:rsidR="00880003">
        <w:rPr>
          <w:b/>
          <w:sz w:val="24"/>
          <w:szCs w:val="24"/>
        </w:rPr>
        <w:t>и</w:t>
      </w:r>
      <w:r w:rsidR="00BA74EE">
        <w:rPr>
          <w:b/>
          <w:sz w:val="24"/>
          <w:szCs w:val="24"/>
        </w:rPr>
        <w:t xml:space="preserve"> </w:t>
      </w:r>
      <w:r w:rsidR="00BA74EE" w:rsidRPr="00BA74EE">
        <w:rPr>
          <w:b/>
          <w:bCs/>
          <w:sz w:val="24"/>
          <w:szCs w:val="24"/>
        </w:rPr>
        <w:t xml:space="preserve">сприяння діяльності Управління </w:t>
      </w:r>
    </w:p>
    <w:p w:rsidR="00BA74EE" w:rsidRPr="00BA74EE" w:rsidRDefault="00BA74EE" w:rsidP="00BA74EE">
      <w:pPr>
        <w:ind w:firstLine="142"/>
        <w:rPr>
          <w:b/>
          <w:bCs/>
          <w:sz w:val="24"/>
          <w:szCs w:val="24"/>
        </w:rPr>
      </w:pPr>
      <w:r w:rsidRPr="00BA74EE">
        <w:rPr>
          <w:b/>
          <w:bCs/>
          <w:sz w:val="24"/>
          <w:szCs w:val="24"/>
        </w:rPr>
        <w:t xml:space="preserve">державного нагляду (контролю) у Чернігівській області </w:t>
      </w:r>
    </w:p>
    <w:p w:rsidR="00BA74EE" w:rsidRDefault="00BA74EE" w:rsidP="00BA74EE">
      <w:pPr>
        <w:ind w:firstLine="142"/>
        <w:rPr>
          <w:b/>
          <w:bCs/>
          <w:sz w:val="24"/>
          <w:szCs w:val="24"/>
        </w:rPr>
      </w:pPr>
      <w:r w:rsidRPr="00BA74EE">
        <w:rPr>
          <w:b/>
          <w:bCs/>
          <w:sz w:val="24"/>
          <w:szCs w:val="24"/>
        </w:rPr>
        <w:t>Державної служби України з безпеки на транспорті на 2026 рік»</w:t>
      </w:r>
      <w:r w:rsidR="005556C5">
        <w:rPr>
          <w:b/>
          <w:bCs/>
          <w:sz w:val="24"/>
          <w:szCs w:val="24"/>
        </w:rPr>
        <w:t xml:space="preserve"> </w:t>
      </w:r>
    </w:p>
    <w:p w:rsidR="005556C5" w:rsidRPr="00BA74EE" w:rsidRDefault="005556C5" w:rsidP="00BA74EE">
      <w:pPr>
        <w:ind w:firstLine="142"/>
        <w:rPr>
          <w:b/>
          <w:bCs/>
          <w:sz w:val="24"/>
          <w:szCs w:val="24"/>
        </w:rPr>
      </w:pPr>
    </w:p>
    <w:p w:rsidR="00B91085" w:rsidRPr="00B91B48" w:rsidRDefault="00B91085" w:rsidP="00BA74EE">
      <w:pPr>
        <w:jc w:val="both"/>
        <w:rPr>
          <w:b/>
          <w:sz w:val="24"/>
          <w:szCs w:val="24"/>
        </w:rPr>
      </w:pPr>
    </w:p>
    <w:p w:rsidR="002B71F6" w:rsidRDefault="00BF1A57" w:rsidP="00880003">
      <w:pPr>
        <w:ind w:firstLine="142"/>
        <w:jc w:val="both"/>
        <w:rPr>
          <w:sz w:val="24"/>
          <w:szCs w:val="24"/>
        </w:rPr>
      </w:pPr>
      <w:r>
        <w:rPr>
          <w:bCs/>
          <w:sz w:val="24"/>
          <w:szCs w:val="24"/>
        </w:rPr>
        <w:t xml:space="preserve">   Розглянувши клопотання </w:t>
      </w:r>
      <w:r w:rsidRPr="00BF1A57">
        <w:rPr>
          <w:bCs/>
          <w:sz w:val="24"/>
          <w:szCs w:val="24"/>
        </w:rPr>
        <w:t>Управління державного нагляду (контролю) у Чернігівській області Державної служби України з безпеки на транспорті</w:t>
      </w:r>
      <w:r>
        <w:rPr>
          <w:bCs/>
          <w:sz w:val="24"/>
          <w:szCs w:val="24"/>
        </w:rPr>
        <w:t xml:space="preserve"> щодо можливості </w:t>
      </w:r>
      <w:r w:rsidRPr="00633784">
        <w:rPr>
          <w:bCs/>
          <w:sz w:val="24"/>
          <w:szCs w:val="24"/>
        </w:rPr>
        <w:t xml:space="preserve"> надання установі фінансової підтримки </w:t>
      </w:r>
      <w:r w:rsidRPr="00633784">
        <w:rPr>
          <w:sz w:val="24"/>
          <w:szCs w:val="24"/>
        </w:rPr>
        <w:t>з метою покращення функціонування територіального органу Укртрансбезпеки у Чернігівській області, однією із основних функцій якого є здійснення реалізації державної політики з питань державного нагляду (контролю) за безпекою на автомобільному транспорті загального користування, збереження автомобільних доріг області під час виконання заходів нагляду та контролю за дотриманням перевізниками законодавства про автомобільний транспорт, в тому числі габаритно-вагових параметрів</w:t>
      </w:r>
      <w:r>
        <w:rPr>
          <w:sz w:val="24"/>
          <w:szCs w:val="24"/>
        </w:rPr>
        <w:t>,  к</w:t>
      </w:r>
      <w:r w:rsidR="00683746">
        <w:rPr>
          <w:sz w:val="24"/>
          <w:szCs w:val="24"/>
        </w:rPr>
        <w:t xml:space="preserve">еруючись </w:t>
      </w:r>
      <w:r w:rsidR="000F40FD">
        <w:rPr>
          <w:sz w:val="24"/>
          <w:szCs w:val="24"/>
        </w:rPr>
        <w:t>пунктом 22 частини.1</w:t>
      </w:r>
      <w:r w:rsidR="00683746">
        <w:rPr>
          <w:sz w:val="24"/>
          <w:szCs w:val="24"/>
        </w:rPr>
        <w:t xml:space="preserve"> </w:t>
      </w:r>
      <w:r w:rsidR="00427A36">
        <w:rPr>
          <w:sz w:val="24"/>
          <w:szCs w:val="24"/>
        </w:rPr>
        <w:t>ст</w:t>
      </w:r>
      <w:r w:rsidR="000F40FD">
        <w:rPr>
          <w:sz w:val="24"/>
          <w:szCs w:val="24"/>
        </w:rPr>
        <w:t>атті</w:t>
      </w:r>
      <w:r w:rsidR="00427A36">
        <w:rPr>
          <w:sz w:val="24"/>
          <w:szCs w:val="24"/>
        </w:rPr>
        <w:t xml:space="preserve"> </w:t>
      </w:r>
      <w:r w:rsidR="000F40FD">
        <w:rPr>
          <w:sz w:val="24"/>
          <w:szCs w:val="24"/>
        </w:rPr>
        <w:t>26</w:t>
      </w:r>
      <w:r w:rsidR="00427A36">
        <w:rPr>
          <w:sz w:val="24"/>
          <w:szCs w:val="24"/>
        </w:rPr>
        <w:t xml:space="preserve"> Закону України «Про місцеве самоврядування в Україні»</w:t>
      </w:r>
      <w:r w:rsidR="00880003">
        <w:rPr>
          <w:sz w:val="24"/>
          <w:szCs w:val="24"/>
        </w:rPr>
        <w:t>,</w:t>
      </w:r>
      <w:r w:rsidR="00B91085">
        <w:rPr>
          <w:sz w:val="24"/>
          <w:szCs w:val="24"/>
        </w:rPr>
        <w:t xml:space="preserve"> </w:t>
      </w:r>
      <w:r w:rsidR="002B71F6" w:rsidRPr="008F4976">
        <w:rPr>
          <w:bCs/>
          <w:sz w:val="24"/>
          <w:szCs w:val="24"/>
          <w:bdr w:val="none" w:sz="0" w:space="0" w:color="auto" w:frame="1"/>
        </w:rPr>
        <w:t>міська рада</w:t>
      </w:r>
      <w:r w:rsidR="002B71F6" w:rsidRPr="008F4976">
        <w:rPr>
          <w:sz w:val="24"/>
          <w:szCs w:val="24"/>
        </w:rPr>
        <w:t xml:space="preserve"> </w:t>
      </w:r>
    </w:p>
    <w:p w:rsidR="00B91085" w:rsidRDefault="002B71F6" w:rsidP="00BF1A57">
      <w:pPr>
        <w:jc w:val="both"/>
        <w:rPr>
          <w:b/>
          <w:sz w:val="24"/>
          <w:szCs w:val="24"/>
        </w:rPr>
      </w:pPr>
      <w:r w:rsidRPr="008F4976">
        <w:rPr>
          <w:b/>
          <w:sz w:val="24"/>
          <w:szCs w:val="24"/>
        </w:rPr>
        <w:t>ВИРІШИЛА</w:t>
      </w:r>
      <w:r w:rsidR="007D3E93">
        <w:rPr>
          <w:b/>
          <w:sz w:val="24"/>
          <w:szCs w:val="24"/>
        </w:rPr>
        <w:t>;</w:t>
      </w:r>
    </w:p>
    <w:p w:rsidR="007D3E93" w:rsidRDefault="007D3E93" w:rsidP="00BF1A57">
      <w:pPr>
        <w:jc w:val="both"/>
        <w:rPr>
          <w:b/>
          <w:sz w:val="24"/>
          <w:szCs w:val="24"/>
        </w:rPr>
      </w:pPr>
    </w:p>
    <w:p w:rsidR="00BA74EE" w:rsidRPr="00BA74EE" w:rsidRDefault="007D3E93" w:rsidP="00BF1A57">
      <w:pPr>
        <w:ind w:firstLine="142"/>
        <w:jc w:val="both"/>
        <w:rPr>
          <w:bCs/>
          <w:sz w:val="24"/>
          <w:szCs w:val="24"/>
        </w:rPr>
      </w:pPr>
      <w:r w:rsidRPr="007D3E93">
        <w:rPr>
          <w:sz w:val="24"/>
          <w:szCs w:val="24"/>
        </w:rPr>
        <w:t xml:space="preserve">1.Затвердити </w:t>
      </w:r>
      <w:r w:rsidR="00BA74EE">
        <w:rPr>
          <w:sz w:val="24"/>
          <w:szCs w:val="24"/>
        </w:rPr>
        <w:t>«</w:t>
      </w:r>
      <w:r w:rsidR="00BA74EE" w:rsidRPr="00BA74EE">
        <w:rPr>
          <w:sz w:val="24"/>
          <w:szCs w:val="24"/>
        </w:rPr>
        <w:t xml:space="preserve">Програму </w:t>
      </w:r>
      <w:r w:rsidR="00BA74EE" w:rsidRPr="00BA74EE">
        <w:rPr>
          <w:bCs/>
          <w:sz w:val="24"/>
          <w:szCs w:val="24"/>
        </w:rPr>
        <w:t>сприяння діяльності Управління державного нагляду (контролю) у Чернігівській області Державної служби України з безпеки на транспорті на 2026 рік»</w:t>
      </w:r>
      <w:r w:rsidR="00427A36">
        <w:rPr>
          <w:bCs/>
          <w:sz w:val="24"/>
          <w:szCs w:val="24"/>
        </w:rPr>
        <w:t xml:space="preserve"> (додається)</w:t>
      </w:r>
    </w:p>
    <w:p w:rsidR="00BA74EE" w:rsidRDefault="00BA74EE" w:rsidP="00BF1A57">
      <w:pPr>
        <w:jc w:val="both"/>
        <w:rPr>
          <w:sz w:val="24"/>
          <w:szCs w:val="24"/>
        </w:rPr>
      </w:pPr>
    </w:p>
    <w:p w:rsidR="007D3E93" w:rsidRPr="007D3E93" w:rsidRDefault="002415CF" w:rsidP="00BF1A57">
      <w:pPr>
        <w:jc w:val="both"/>
        <w:rPr>
          <w:sz w:val="24"/>
          <w:szCs w:val="24"/>
        </w:rPr>
      </w:pPr>
      <w:r>
        <w:rPr>
          <w:sz w:val="24"/>
          <w:szCs w:val="24"/>
        </w:rPr>
        <w:t>2.</w:t>
      </w:r>
      <w:r w:rsidR="00683746">
        <w:rPr>
          <w:sz w:val="24"/>
          <w:szCs w:val="24"/>
        </w:rPr>
        <w:t xml:space="preserve">Фінансовому управлінню Ічнянської міської ради забезпечити фінансування заходів програми </w:t>
      </w:r>
      <w:r w:rsidR="005556C5">
        <w:rPr>
          <w:sz w:val="24"/>
          <w:szCs w:val="24"/>
        </w:rPr>
        <w:t xml:space="preserve"> в межах кошторисних призначень.</w:t>
      </w:r>
    </w:p>
    <w:p w:rsidR="00B91085" w:rsidRDefault="00B91085" w:rsidP="00BF1A57">
      <w:pPr>
        <w:ind w:firstLine="567"/>
        <w:jc w:val="both"/>
        <w:rPr>
          <w:sz w:val="24"/>
          <w:szCs w:val="24"/>
        </w:rPr>
      </w:pPr>
    </w:p>
    <w:p w:rsidR="00B91B48" w:rsidRDefault="002415CF" w:rsidP="00BF1A57">
      <w:pPr>
        <w:pStyle w:val="a3"/>
        <w:jc w:val="both"/>
        <w:rPr>
          <w:b/>
          <w:color w:val="000000"/>
          <w:sz w:val="24"/>
          <w:szCs w:val="24"/>
        </w:rPr>
      </w:pPr>
      <w:r>
        <w:rPr>
          <w:sz w:val="24"/>
          <w:szCs w:val="24"/>
        </w:rPr>
        <w:t>4</w:t>
      </w:r>
      <w:r w:rsidR="00B91B48">
        <w:rPr>
          <w:sz w:val="24"/>
          <w:szCs w:val="24"/>
        </w:rPr>
        <w:t>.</w:t>
      </w:r>
      <w:r w:rsidR="00B91B48" w:rsidRPr="00B91B48">
        <w:rPr>
          <w:sz w:val="24"/>
          <w:szCs w:val="24"/>
        </w:rPr>
        <w:t xml:space="preserve"> </w:t>
      </w:r>
      <w:r w:rsidR="00B91B48">
        <w:rPr>
          <w:sz w:val="24"/>
          <w:szCs w:val="24"/>
        </w:rPr>
        <w:t>Контроль за виконанням даного рішення покласти на постійну комісію з питань соціально - економічного розвитку громади та комунальної власності.</w:t>
      </w:r>
    </w:p>
    <w:p w:rsidR="00B91B48" w:rsidRDefault="00B91B48" w:rsidP="00B91B48">
      <w:pPr>
        <w:pStyle w:val="a4"/>
        <w:tabs>
          <w:tab w:val="left" w:pos="1410"/>
        </w:tabs>
        <w:ind w:left="0"/>
        <w:rPr>
          <w:rFonts w:ascii="Times New Roman" w:hAnsi="Times New Roman"/>
          <w:sz w:val="24"/>
          <w:szCs w:val="24"/>
        </w:rPr>
      </w:pPr>
    </w:p>
    <w:p w:rsidR="00B91B48" w:rsidRDefault="00B91B48" w:rsidP="00B91B48">
      <w:pPr>
        <w:pStyle w:val="a4"/>
        <w:tabs>
          <w:tab w:val="left" w:pos="1410"/>
        </w:tabs>
        <w:ind w:left="0"/>
        <w:rPr>
          <w:rFonts w:ascii="Times New Roman" w:hAnsi="Times New Roman"/>
          <w:sz w:val="24"/>
          <w:szCs w:val="24"/>
        </w:rPr>
      </w:pPr>
    </w:p>
    <w:p w:rsidR="00B91B48" w:rsidRDefault="00B91B48" w:rsidP="00B91B48">
      <w:pPr>
        <w:pStyle w:val="a4"/>
        <w:tabs>
          <w:tab w:val="left" w:pos="1410"/>
        </w:tabs>
        <w:ind w:left="0"/>
        <w:rPr>
          <w:rFonts w:ascii="Times New Roman" w:hAnsi="Times New Roman"/>
          <w:sz w:val="24"/>
          <w:szCs w:val="24"/>
        </w:rPr>
      </w:pPr>
    </w:p>
    <w:p w:rsidR="00B91B48" w:rsidRDefault="00B91B48" w:rsidP="00B91B48">
      <w:pPr>
        <w:pStyle w:val="a4"/>
        <w:tabs>
          <w:tab w:val="left" w:pos="1410"/>
        </w:tabs>
        <w:ind w:left="0"/>
        <w:rPr>
          <w:rFonts w:ascii="Times New Roman" w:hAnsi="Times New Roman"/>
          <w:sz w:val="24"/>
          <w:szCs w:val="24"/>
        </w:rPr>
      </w:pPr>
    </w:p>
    <w:p w:rsidR="00B91B48" w:rsidRDefault="00B91B48" w:rsidP="00B91B48">
      <w:pPr>
        <w:pStyle w:val="a4"/>
        <w:tabs>
          <w:tab w:val="left" w:pos="1410"/>
        </w:tabs>
        <w:ind w:left="0"/>
        <w:rPr>
          <w:rFonts w:ascii="Times New Roman" w:hAnsi="Times New Roman"/>
          <w:sz w:val="24"/>
          <w:szCs w:val="24"/>
        </w:rPr>
      </w:pPr>
    </w:p>
    <w:p w:rsidR="00B91B48" w:rsidRPr="0062038E" w:rsidRDefault="00B91B48" w:rsidP="00B91B48">
      <w:pPr>
        <w:jc w:val="both"/>
        <w:rPr>
          <w:b/>
          <w:sz w:val="24"/>
          <w:szCs w:val="24"/>
        </w:rPr>
      </w:pPr>
      <w:r w:rsidRPr="0062038E">
        <w:rPr>
          <w:b/>
          <w:sz w:val="24"/>
          <w:szCs w:val="24"/>
        </w:rPr>
        <w:t xml:space="preserve">Міський голова                                                                                        Олена БУТУРЛИМ </w:t>
      </w:r>
    </w:p>
    <w:p w:rsidR="00B91B48" w:rsidRPr="0062038E" w:rsidRDefault="00B91B48" w:rsidP="00B91B48">
      <w:pPr>
        <w:jc w:val="both"/>
        <w:rPr>
          <w:b/>
          <w:sz w:val="24"/>
          <w:szCs w:val="24"/>
        </w:rPr>
      </w:pPr>
    </w:p>
    <w:p w:rsidR="00B91085" w:rsidRDefault="00B91085" w:rsidP="00B91B48">
      <w:pPr>
        <w:jc w:val="both"/>
        <w:rPr>
          <w:sz w:val="24"/>
          <w:szCs w:val="24"/>
        </w:rPr>
      </w:pPr>
    </w:p>
    <w:p w:rsidR="00B91085" w:rsidRDefault="00B91085" w:rsidP="00B91085">
      <w:pPr>
        <w:ind w:firstLine="567"/>
        <w:jc w:val="both"/>
        <w:rPr>
          <w:sz w:val="24"/>
          <w:szCs w:val="24"/>
        </w:rPr>
      </w:pPr>
    </w:p>
    <w:p w:rsidR="00B91085" w:rsidRDefault="00B91085" w:rsidP="00B91085">
      <w:pPr>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A13A37" w:rsidRDefault="00A13A37" w:rsidP="00E26F52">
      <w:pPr>
        <w:jc w:val="both"/>
        <w:rPr>
          <w:sz w:val="24"/>
          <w:szCs w:val="24"/>
        </w:rPr>
      </w:pPr>
    </w:p>
    <w:p w:rsidR="00E26F52" w:rsidRDefault="00E26F52" w:rsidP="00E26F52">
      <w:pPr>
        <w:jc w:val="both"/>
        <w:rPr>
          <w:sz w:val="24"/>
          <w:szCs w:val="24"/>
        </w:rPr>
      </w:pPr>
    </w:p>
    <w:p w:rsidR="00E26F52" w:rsidRDefault="00E26F52" w:rsidP="00E26F52">
      <w:pPr>
        <w:jc w:val="both"/>
        <w:rPr>
          <w:sz w:val="28"/>
          <w:szCs w:val="28"/>
        </w:rPr>
      </w:pPr>
    </w:p>
    <w:p w:rsidR="008750FE" w:rsidRDefault="001039DE"/>
    <w:p w:rsidR="002415CF" w:rsidRDefault="002415CF"/>
    <w:p w:rsidR="002415CF" w:rsidRDefault="002415CF"/>
    <w:p w:rsidR="002415CF" w:rsidRDefault="002415CF"/>
    <w:p w:rsidR="002415CF" w:rsidRDefault="002415CF"/>
    <w:p w:rsidR="002415CF" w:rsidRDefault="002415CF"/>
    <w:p w:rsidR="002415CF" w:rsidRDefault="002415CF"/>
    <w:p w:rsidR="002415CF" w:rsidRDefault="002415CF"/>
    <w:p w:rsidR="002415CF" w:rsidRDefault="002415CF"/>
    <w:p w:rsidR="005556C5" w:rsidRDefault="005556C5"/>
    <w:p w:rsidR="005556C5" w:rsidRDefault="005556C5"/>
    <w:p w:rsidR="005556C5" w:rsidRDefault="005556C5"/>
    <w:p w:rsidR="005556C5" w:rsidRDefault="005556C5"/>
    <w:p w:rsidR="005556C5" w:rsidRDefault="005556C5"/>
    <w:p w:rsidR="005556C5" w:rsidRDefault="005556C5"/>
    <w:p w:rsidR="002415CF" w:rsidRDefault="002415CF"/>
    <w:p w:rsidR="002415CF" w:rsidRDefault="002415CF" w:rsidP="002415CF">
      <w:pPr>
        <w:rPr>
          <w:b/>
          <w:sz w:val="24"/>
          <w:szCs w:val="24"/>
        </w:rPr>
      </w:pPr>
      <w:proofErr w:type="spellStart"/>
      <w:r>
        <w:rPr>
          <w:b/>
        </w:rPr>
        <w:t>Проєкт</w:t>
      </w:r>
      <w:proofErr w:type="spellEnd"/>
      <w:r>
        <w:rPr>
          <w:b/>
        </w:rPr>
        <w:t xml:space="preserve"> рішення подає:</w:t>
      </w:r>
    </w:p>
    <w:p w:rsidR="002415CF" w:rsidRDefault="002415CF" w:rsidP="002415CF">
      <w:pPr>
        <w:rPr>
          <w:sz w:val="28"/>
          <w:szCs w:val="28"/>
        </w:rPr>
      </w:pPr>
    </w:p>
    <w:p w:rsidR="002415CF" w:rsidRDefault="002415CF" w:rsidP="002415CF">
      <w:pPr>
        <w:tabs>
          <w:tab w:val="left" w:pos="1855"/>
        </w:tabs>
        <w:rPr>
          <w:b/>
          <w:bCs/>
          <w:iCs/>
          <w:sz w:val="24"/>
          <w:szCs w:val="24"/>
        </w:rPr>
      </w:pPr>
    </w:p>
    <w:p w:rsidR="002415CF" w:rsidRDefault="002415CF" w:rsidP="002415CF">
      <w:pPr>
        <w:tabs>
          <w:tab w:val="left" w:pos="1855"/>
        </w:tabs>
        <w:rPr>
          <w:bCs/>
          <w:iCs/>
        </w:rPr>
      </w:pPr>
      <w:r>
        <w:rPr>
          <w:bCs/>
          <w:iCs/>
        </w:rPr>
        <w:t xml:space="preserve">Начальник відділу ЖКГ,  комунальної </w:t>
      </w:r>
    </w:p>
    <w:p w:rsidR="002415CF" w:rsidRDefault="002415CF" w:rsidP="002415CF">
      <w:pPr>
        <w:tabs>
          <w:tab w:val="left" w:pos="1855"/>
        </w:tabs>
        <w:rPr>
          <w:bCs/>
          <w:iCs/>
        </w:rPr>
      </w:pPr>
      <w:r>
        <w:rPr>
          <w:bCs/>
          <w:iCs/>
        </w:rPr>
        <w:t>власності та благоустрою                                                                               Катерина ВОЛЕВАТЕНКО</w:t>
      </w:r>
    </w:p>
    <w:p w:rsidR="002415CF" w:rsidRDefault="002415CF" w:rsidP="002415CF">
      <w:pPr>
        <w:tabs>
          <w:tab w:val="left" w:pos="1855"/>
        </w:tabs>
        <w:rPr>
          <w:b/>
          <w:bCs/>
          <w:iCs/>
        </w:rPr>
      </w:pPr>
    </w:p>
    <w:p w:rsidR="002415CF" w:rsidRDefault="002415CF" w:rsidP="002415CF">
      <w:pPr>
        <w:tabs>
          <w:tab w:val="left" w:pos="1855"/>
        </w:tabs>
        <w:rPr>
          <w:b/>
          <w:bCs/>
          <w:iCs/>
        </w:rPr>
      </w:pPr>
    </w:p>
    <w:p w:rsidR="002415CF" w:rsidRDefault="002415CF" w:rsidP="002415CF">
      <w:pPr>
        <w:tabs>
          <w:tab w:val="left" w:pos="1855"/>
        </w:tabs>
        <w:rPr>
          <w:b/>
          <w:bCs/>
          <w:iCs/>
        </w:rPr>
      </w:pPr>
      <w:proofErr w:type="spellStart"/>
      <w:r>
        <w:rPr>
          <w:b/>
          <w:bCs/>
          <w:iCs/>
        </w:rPr>
        <w:t>Проєкт</w:t>
      </w:r>
      <w:proofErr w:type="spellEnd"/>
      <w:r>
        <w:rPr>
          <w:b/>
          <w:bCs/>
          <w:iCs/>
        </w:rPr>
        <w:t xml:space="preserve"> рішення погоджує:</w:t>
      </w:r>
    </w:p>
    <w:p w:rsidR="002415CF" w:rsidRDefault="002415CF" w:rsidP="002415CF">
      <w:pPr>
        <w:tabs>
          <w:tab w:val="left" w:pos="1855"/>
        </w:tabs>
        <w:rPr>
          <w:b/>
          <w:bCs/>
          <w:iCs/>
        </w:rPr>
      </w:pPr>
    </w:p>
    <w:p w:rsidR="002415CF" w:rsidRDefault="002415CF" w:rsidP="002415CF">
      <w:pPr>
        <w:tabs>
          <w:tab w:val="left" w:pos="1855"/>
        </w:tabs>
        <w:rPr>
          <w:bCs/>
          <w:iCs/>
        </w:rPr>
      </w:pPr>
      <w:r>
        <w:rPr>
          <w:bCs/>
          <w:iCs/>
        </w:rPr>
        <w:t xml:space="preserve">Заступник міського голови </w:t>
      </w:r>
    </w:p>
    <w:p w:rsidR="002415CF" w:rsidRDefault="002415CF" w:rsidP="002415CF">
      <w:pPr>
        <w:tabs>
          <w:tab w:val="left" w:pos="1855"/>
        </w:tabs>
        <w:rPr>
          <w:bCs/>
          <w:iCs/>
        </w:rPr>
      </w:pPr>
      <w:r>
        <w:rPr>
          <w:bCs/>
          <w:iCs/>
        </w:rPr>
        <w:t xml:space="preserve">з питань діяльності виконавчих органів ради                                               Ярослав ЖИВОТЯГА </w:t>
      </w:r>
    </w:p>
    <w:p w:rsidR="002415CF" w:rsidRDefault="002415CF" w:rsidP="002415CF">
      <w:pPr>
        <w:tabs>
          <w:tab w:val="left" w:pos="1855"/>
        </w:tabs>
        <w:rPr>
          <w:bCs/>
          <w:iCs/>
        </w:rPr>
      </w:pPr>
    </w:p>
    <w:p w:rsidR="002415CF" w:rsidRDefault="002415CF" w:rsidP="002415CF">
      <w:pPr>
        <w:tabs>
          <w:tab w:val="left" w:pos="1855"/>
        </w:tabs>
        <w:rPr>
          <w:bCs/>
          <w:iCs/>
        </w:rPr>
      </w:pPr>
      <w:r>
        <w:rPr>
          <w:bCs/>
          <w:iCs/>
        </w:rPr>
        <w:t xml:space="preserve">Начальник юридичного відділу                                                                    </w:t>
      </w:r>
    </w:p>
    <w:p w:rsidR="002415CF" w:rsidRDefault="002415CF" w:rsidP="002415CF">
      <w:pPr>
        <w:tabs>
          <w:tab w:val="left" w:pos="6663"/>
        </w:tabs>
      </w:pPr>
      <w:r>
        <w:t xml:space="preserve">міської рад                                                                                                         Григорій ГАРМАШ </w:t>
      </w:r>
    </w:p>
    <w:p w:rsidR="002415CF" w:rsidRDefault="002415CF" w:rsidP="002415CF">
      <w:pPr>
        <w:tabs>
          <w:tab w:val="left" w:pos="6663"/>
        </w:tabs>
      </w:pPr>
    </w:p>
    <w:p w:rsidR="002415CF" w:rsidRDefault="002415CF" w:rsidP="002415CF">
      <w:pPr>
        <w:tabs>
          <w:tab w:val="left" w:pos="6663"/>
        </w:tabs>
        <w:rPr>
          <w:b/>
        </w:rPr>
      </w:pPr>
    </w:p>
    <w:p w:rsidR="002415CF" w:rsidRDefault="002415CF" w:rsidP="002415CF">
      <w:pPr>
        <w:tabs>
          <w:tab w:val="left" w:pos="6663"/>
        </w:tabs>
      </w:pPr>
      <w:r>
        <w:t xml:space="preserve">Секретар міської ради                                                                                       Григорій ГЕРАСИМЕНКО </w:t>
      </w:r>
      <w:r w:rsidR="0033345F">
        <w:t xml:space="preserve"> </w:t>
      </w:r>
    </w:p>
    <w:p w:rsidR="0033345F" w:rsidRDefault="0033345F" w:rsidP="002415CF">
      <w:pPr>
        <w:tabs>
          <w:tab w:val="left" w:pos="6663"/>
        </w:tabs>
      </w:pPr>
    </w:p>
    <w:p w:rsidR="0033345F" w:rsidRDefault="0033345F" w:rsidP="002415CF">
      <w:pPr>
        <w:tabs>
          <w:tab w:val="left" w:pos="6663"/>
        </w:tabs>
      </w:pPr>
    </w:p>
    <w:p w:rsidR="0033345F" w:rsidRDefault="0033345F" w:rsidP="002415CF">
      <w:pPr>
        <w:tabs>
          <w:tab w:val="left" w:pos="6663"/>
        </w:tabs>
      </w:pPr>
    </w:p>
    <w:p w:rsidR="0033345F" w:rsidRPr="0033345F" w:rsidRDefault="0033345F" w:rsidP="0033345F">
      <w:pPr>
        <w:adjustRightInd w:val="0"/>
        <w:spacing w:line="192" w:lineRule="auto"/>
        <w:ind w:left="4747"/>
        <w:rPr>
          <w:b/>
        </w:rPr>
      </w:pPr>
    </w:p>
    <w:p w:rsidR="00B90999" w:rsidRPr="00604ECA" w:rsidRDefault="00604ECA" w:rsidP="00B90999">
      <w:pPr>
        <w:jc w:val="right"/>
        <w:rPr>
          <w:sz w:val="18"/>
          <w:szCs w:val="18"/>
          <w:lang w:val="ru-RU"/>
        </w:rPr>
      </w:pPr>
      <w:r>
        <w:rPr>
          <w:b/>
        </w:rPr>
        <w:t xml:space="preserve">                                                                                                   </w:t>
      </w:r>
      <w:r>
        <w:rPr>
          <w:sz w:val="18"/>
          <w:szCs w:val="20"/>
        </w:rPr>
        <w:t xml:space="preserve">        </w:t>
      </w:r>
      <w:r w:rsidR="0033345F">
        <w:rPr>
          <w:sz w:val="18"/>
          <w:szCs w:val="20"/>
        </w:rPr>
        <w:t>Додаток до рішення     сесії Ічнянської  міської</w:t>
      </w:r>
      <w:r>
        <w:rPr>
          <w:sz w:val="18"/>
          <w:szCs w:val="20"/>
        </w:rPr>
        <w:t xml:space="preserve">   </w:t>
      </w:r>
    </w:p>
    <w:p w:rsidR="0033345F" w:rsidRPr="00604ECA" w:rsidRDefault="0033345F" w:rsidP="002A7248">
      <w:pPr>
        <w:ind w:firstLine="708"/>
        <w:jc w:val="center"/>
        <w:rPr>
          <w:sz w:val="18"/>
          <w:szCs w:val="18"/>
          <w:lang w:val="ru-RU"/>
        </w:rPr>
      </w:pPr>
    </w:p>
    <w:p w:rsidR="0033345F" w:rsidRPr="0033345F" w:rsidRDefault="0033345F" w:rsidP="002A7248">
      <w:pPr>
        <w:adjustRightInd w:val="0"/>
        <w:spacing w:line="192" w:lineRule="auto"/>
        <w:ind w:left="4747"/>
        <w:jc w:val="right"/>
        <w:rPr>
          <w:b/>
          <w:lang w:val="ru-RU"/>
        </w:rPr>
      </w:pPr>
    </w:p>
    <w:p w:rsidR="0033345F" w:rsidRPr="0033345F" w:rsidRDefault="0033345F" w:rsidP="002A7248">
      <w:pPr>
        <w:adjustRightInd w:val="0"/>
        <w:spacing w:line="192" w:lineRule="auto"/>
        <w:ind w:left="4747"/>
        <w:jc w:val="right"/>
        <w:rPr>
          <w:b/>
          <w:lang w:val="ru-RU"/>
        </w:rPr>
      </w:pPr>
    </w:p>
    <w:p w:rsidR="0033345F" w:rsidRPr="0033345F" w:rsidRDefault="0033345F" w:rsidP="0033345F">
      <w:pPr>
        <w:adjustRightInd w:val="0"/>
        <w:spacing w:line="192" w:lineRule="auto"/>
        <w:ind w:left="4747"/>
        <w:rPr>
          <w:b/>
          <w:lang w:val="ru-RU"/>
        </w:rPr>
      </w:pPr>
    </w:p>
    <w:p w:rsidR="0033345F" w:rsidRPr="0033345F" w:rsidRDefault="0033345F" w:rsidP="0033345F">
      <w:pPr>
        <w:adjustRightInd w:val="0"/>
        <w:spacing w:line="192" w:lineRule="auto"/>
        <w:ind w:left="4747"/>
        <w:rPr>
          <w:b/>
          <w:lang w:val="ru-RU"/>
        </w:rPr>
      </w:pPr>
    </w:p>
    <w:p w:rsidR="0033345F" w:rsidRPr="0033345F" w:rsidRDefault="0033345F" w:rsidP="0033345F">
      <w:pPr>
        <w:adjustRightInd w:val="0"/>
        <w:spacing w:line="192" w:lineRule="auto"/>
        <w:ind w:left="4747"/>
        <w:rPr>
          <w:b/>
          <w:lang w:val="ru-RU"/>
        </w:rPr>
      </w:pPr>
    </w:p>
    <w:p w:rsidR="0033345F" w:rsidRPr="00C277F1" w:rsidRDefault="0033345F" w:rsidP="0033345F">
      <w:pPr>
        <w:ind w:firstLine="708"/>
        <w:jc w:val="center"/>
        <w:rPr>
          <w:b/>
          <w:bCs/>
          <w:i/>
          <w:sz w:val="32"/>
          <w:szCs w:val="32"/>
        </w:rPr>
      </w:pPr>
      <w:r w:rsidRPr="00C277F1">
        <w:rPr>
          <w:b/>
          <w:bCs/>
          <w:i/>
          <w:sz w:val="32"/>
          <w:szCs w:val="32"/>
        </w:rPr>
        <w:t>ПРОГРАМА</w:t>
      </w:r>
    </w:p>
    <w:p w:rsidR="0033345F" w:rsidRPr="00C277F1" w:rsidRDefault="0033345F" w:rsidP="0033345F">
      <w:pPr>
        <w:ind w:firstLine="708"/>
        <w:jc w:val="center"/>
        <w:rPr>
          <w:b/>
          <w:bCs/>
          <w:i/>
          <w:sz w:val="32"/>
          <w:szCs w:val="32"/>
        </w:rPr>
      </w:pPr>
    </w:p>
    <w:p w:rsidR="0033345F" w:rsidRPr="00C277F1" w:rsidRDefault="0033345F" w:rsidP="0033345F">
      <w:pPr>
        <w:ind w:firstLine="708"/>
        <w:jc w:val="center"/>
        <w:rPr>
          <w:b/>
          <w:bCs/>
          <w:i/>
          <w:sz w:val="32"/>
          <w:szCs w:val="32"/>
        </w:rPr>
      </w:pPr>
    </w:p>
    <w:p w:rsidR="0033345F" w:rsidRPr="00C277F1" w:rsidRDefault="0033345F" w:rsidP="0033345F">
      <w:pPr>
        <w:ind w:firstLine="708"/>
        <w:jc w:val="center"/>
        <w:rPr>
          <w:b/>
          <w:bCs/>
          <w:i/>
          <w:sz w:val="32"/>
          <w:szCs w:val="32"/>
        </w:rPr>
      </w:pPr>
    </w:p>
    <w:p w:rsidR="0033345F" w:rsidRDefault="0033345F" w:rsidP="0033345F">
      <w:pPr>
        <w:ind w:firstLine="708"/>
        <w:jc w:val="center"/>
        <w:rPr>
          <w:b/>
          <w:bCs/>
          <w:i/>
          <w:sz w:val="32"/>
          <w:szCs w:val="32"/>
        </w:rPr>
      </w:pPr>
      <w:r w:rsidRPr="00C277F1">
        <w:rPr>
          <w:b/>
          <w:bCs/>
          <w:i/>
          <w:sz w:val="32"/>
          <w:szCs w:val="32"/>
        </w:rPr>
        <w:t>сприяння діяльності Управління державного нагляду</w:t>
      </w:r>
    </w:p>
    <w:p w:rsidR="0033345F" w:rsidRDefault="0033345F" w:rsidP="0033345F">
      <w:pPr>
        <w:ind w:firstLine="708"/>
        <w:jc w:val="center"/>
        <w:rPr>
          <w:b/>
          <w:bCs/>
          <w:i/>
          <w:sz w:val="32"/>
          <w:szCs w:val="32"/>
        </w:rPr>
      </w:pPr>
      <w:r w:rsidRPr="00C277F1">
        <w:rPr>
          <w:b/>
          <w:bCs/>
          <w:i/>
          <w:sz w:val="32"/>
          <w:szCs w:val="32"/>
        </w:rPr>
        <w:t>(контролю) у Чернігівській області Державної служби</w:t>
      </w:r>
    </w:p>
    <w:p w:rsidR="0033345F" w:rsidRPr="00C277F1" w:rsidRDefault="0033345F" w:rsidP="0033345F">
      <w:pPr>
        <w:ind w:firstLine="708"/>
        <w:jc w:val="center"/>
        <w:rPr>
          <w:b/>
          <w:bCs/>
          <w:i/>
          <w:sz w:val="32"/>
          <w:szCs w:val="32"/>
        </w:rPr>
      </w:pPr>
      <w:r w:rsidRPr="00C277F1">
        <w:rPr>
          <w:b/>
          <w:bCs/>
          <w:i/>
          <w:sz w:val="32"/>
          <w:szCs w:val="32"/>
        </w:rPr>
        <w:t>України з безпеки на транспорті на 2026 рік»</w:t>
      </w:r>
    </w:p>
    <w:p w:rsidR="0033345F" w:rsidRPr="00C277F1" w:rsidRDefault="0033345F" w:rsidP="0033345F">
      <w:pPr>
        <w:adjustRightInd w:val="0"/>
        <w:spacing w:line="192" w:lineRule="auto"/>
        <w:ind w:left="4747"/>
        <w:jc w:val="center"/>
        <w:rPr>
          <w:b/>
          <w:sz w:val="32"/>
          <w:szCs w:val="32"/>
        </w:rPr>
      </w:pPr>
    </w:p>
    <w:p w:rsidR="0033345F" w:rsidRPr="00C277F1" w:rsidRDefault="0033345F" w:rsidP="0033345F">
      <w:pPr>
        <w:adjustRightInd w:val="0"/>
        <w:spacing w:line="192" w:lineRule="auto"/>
        <w:ind w:left="4747"/>
        <w:jc w:val="center"/>
        <w:rPr>
          <w:b/>
          <w:sz w:val="32"/>
          <w:szCs w:val="32"/>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Default="0033345F" w:rsidP="0033345F">
      <w:pPr>
        <w:adjustRightInd w:val="0"/>
        <w:spacing w:line="192" w:lineRule="auto"/>
        <w:ind w:left="4747"/>
        <w:rPr>
          <w:b/>
        </w:rPr>
      </w:pPr>
    </w:p>
    <w:p w:rsidR="00B90999" w:rsidRDefault="00B90999" w:rsidP="0033345F">
      <w:pPr>
        <w:adjustRightInd w:val="0"/>
        <w:spacing w:line="192" w:lineRule="auto"/>
        <w:ind w:left="4747"/>
        <w:rPr>
          <w:b/>
        </w:rPr>
      </w:pPr>
    </w:p>
    <w:p w:rsidR="00B90999" w:rsidRDefault="00B90999" w:rsidP="0033345F">
      <w:pPr>
        <w:adjustRightInd w:val="0"/>
        <w:spacing w:line="192" w:lineRule="auto"/>
        <w:ind w:left="4747"/>
        <w:rPr>
          <w:b/>
        </w:rPr>
      </w:pPr>
    </w:p>
    <w:p w:rsidR="00B90999" w:rsidRDefault="00B90999" w:rsidP="0033345F">
      <w:pPr>
        <w:adjustRightInd w:val="0"/>
        <w:spacing w:line="192" w:lineRule="auto"/>
        <w:ind w:left="4747"/>
        <w:rPr>
          <w:b/>
        </w:rPr>
      </w:pPr>
    </w:p>
    <w:p w:rsidR="00B90999" w:rsidRDefault="00B90999" w:rsidP="0033345F">
      <w:pPr>
        <w:adjustRightInd w:val="0"/>
        <w:spacing w:line="192" w:lineRule="auto"/>
        <w:ind w:left="4747"/>
        <w:rPr>
          <w:b/>
        </w:rPr>
      </w:pPr>
    </w:p>
    <w:p w:rsidR="00B90999" w:rsidRDefault="00B90999" w:rsidP="0033345F">
      <w:pPr>
        <w:adjustRightInd w:val="0"/>
        <w:spacing w:line="192" w:lineRule="auto"/>
        <w:ind w:left="4747"/>
        <w:rPr>
          <w:b/>
        </w:rPr>
      </w:pPr>
    </w:p>
    <w:p w:rsidR="00B90999" w:rsidRDefault="00B90999" w:rsidP="0033345F">
      <w:pPr>
        <w:adjustRightInd w:val="0"/>
        <w:spacing w:line="192" w:lineRule="auto"/>
        <w:ind w:left="4747"/>
        <w:rPr>
          <w:b/>
        </w:rPr>
      </w:pPr>
    </w:p>
    <w:p w:rsidR="00B90999" w:rsidRDefault="00B90999" w:rsidP="0033345F">
      <w:pPr>
        <w:adjustRightInd w:val="0"/>
        <w:spacing w:line="192" w:lineRule="auto"/>
        <w:ind w:left="4747"/>
        <w:rPr>
          <w:b/>
        </w:rPr>
      </w:pPr>
    </w:p>
    <w:p w:rsidR="00B90999" w:rsidRPr="00C277F1" w:rsidRDefault="00B90999"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Default="0033345F" w:rsidP="0033345F">
      <w:pPr>
        <w:adjustRightInd w:val="0"/>
        <w:spacing w:line="192" w:lineRule="auto"/>
        <w:ind w:left="4747"/>
        <w:rPr>
          <w:b/>
        </w:rPr>
      </w:pPr>
    </w:p>
    <w:p w:rsidR="00B90999" w:rsidRDefault="00B90999"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Default="0033345F" w:rsidP="0033345F">
      <w:pPr>
        <w:adjustRightInd w:val="0"/>
        <w:spacing w:line="192" w:lineRule="auto"/>
        <w:ind w:left="4747"/>
        <w:rPr>
          <w:b/>
        </w:rPr>
      </w:pPr>
    </w:p>
    <w:p w:rsidR="00604ECA" w:rsidRPr="00C277F1" w:rsidRDefault="00604ECA" w:rsidP="0033345F">
      <w:pPr>
        <w:adjustRightInd w:val="0"/>
        <w:spacing w:line="192" w:lineRule="auto"/>
        <w:ind w:left="4747"/>
        <w:rPr>
          <w:b/>
        </w:rPr>
      </w:pPr>
    </w:p>
    <w:p w:rsidR="0033345F" w:rsidRPr="00C277F1" w:rsidRDefault="0033345F" w:rsidP="0033345F">
      <w:pPr>
        <w:adjustRightInd w:val="0"/>
        <w:spacing w:line="192" w:lineRule="auto"/>
        <w:ind w:left="4747"/>
        <w:rPr>
          <w:b/>
        </w:rPr>
      </w:pPr>
    </w:p>
    <w:p w:rsidR="0033345F" w:rsidRDefault="00B90999" w:rsidP="00726578">
      <w:pPr>
        <w:adjustRightInd w:val="0"/>
        <w:spacing w:line="192" w:lineRule="auto"/>
        <w:jc w:val="center"/>
        <w:rPr>
          <w:b/>
        </w:rPr>
      </w:pPr>
      <w:r>
        <w:rPr>
          <w:b/>
        </w:rPr>
        <w:t xml:space="preserve">м. Ічня </w:t>
      </w:r>
      <w:r w:rsidR="0033345F">
        <w:rPr>
          <w:b/>
        </w:rPr>
        <w:t>2026</w:t>
      </w:r>
      <w:r w:rsidR="00604ECA">
        <w:rPr>
          <w:b/>
        </w:rPr>
        <w:t xml:space="preserve"> рік</w:t>
      </w:r>
    </w:p>
    <w:p w:rsidR="00604ECA" w:rsidRPr="00C277F1" w:rsidRDefault="00604ECA" w:rsidP="0033345F">
      <w:pPr>
        <w:adjustRightInd w:val="0"/>
        <w:spacing w:line="192" w:lineRule="auto"/>
        <w:ind w:left="4747"/>
        <w:rPr>
          <w:b/>
        </w:rPr>
      </w:pPr>
    </w:p>
    <w:p w:rsidR="0033345F" w:rsidRDefault="0033345F" w:rsidP="0033345F">
      <w:pPr>
        <w:adjustRightInd w:val="0"/>
        <w:spacing w:line="192" w:lineRule="auto"/>
        <w:ind w:left="4747"/>
        <w:rPr>
          <w:b/>
          <w:sz w:val="28"/>
          <w:szCs w:val="28"/>
          <w:lang w:val="en-US"/>
        </w:rPr>
      </w:pPr>
    </w:p>
    <w:p w:rsidR="0033345F" w:rsidRPr="00604ECA" w:rsidRDefault="0033345F" w:rsidP="0033345F">
      <w:pPr>
        <w:adjustRightInd w:val="0"/>
        <w:spacing w:line="192" w:lineRule="auto"/>
        <w:ind w:left="4747"/>
        <w:rPr>
          <w:b/>
          <w:sz w:val="24"/>
          <w:szCs w:val="24"/>
          <w:lang w:val="en-US"/>
        </w:rPr>
      </w:pPr>
    </w:p>
    <w:p w:rsidR="0033345F" w:rsidRPr="00604ECA" w:rsidRDefault="0033345F" w:rsidP="0033345F">
      <w:pPr>
        <w:adjustRightInd w:val="0"/>
        <w:spacing w:line="192" w:lineRule="auto"/>
        <w:ind w:left="4747"/>
        <w:rPr>
          <w:b/>
          <w:sz w:val="24"/>
          <w:szCs w:val="24"/>
        </w:rPr>
      </w:pPr>
      <w:r w:rsidRPr="00604ECA">
        <w:rPr>
          <w:b/>
          <w:sz w:val="24"/>
          <w:szCs w:val="24"/>
          <w:lang w:val="en-US"/>
        </w:rPr>
        <w:lastRenderedPageBreak/>
        <w:t>1</w:t>
      </w:r>
      <w:r w:rsidRPr="00604ECA">
        <w:rPr>
          <w:b/>
          <w:sz w:val="24"/>
          <w:szCs w:val="24"/>
        </w:rPr>
        <w:t>. Паспорт програми</w:t>
      </w:r>
    </w:p>
    <w:p w:rsidR="0033345F" w:rsidRPr="00604ECA" w:rsidRDefault="0033345F" w:rsidP="0033345F">
      <w:pPr>
        <w:adjustRightInd w:val="0"/>
        <w:spacing w:line="192" w:lineRule="auto"/>
        <w:ind w:left="4747"/>
        <w:rPr>
          <w:b/>
          <w:sz w:val="24"/>
          <w:szCs w:val="24"/>
        </w:rPr>
      </w:pPr>
    </w:p>
    <w:p w:rsidR="0033345F" w:rsidRPr="00604ECA" w:rsidRDefault="0033345F" w:rsidP="0033345F">
      <w:pPr>
        <w:adjustRightInd w:val="0"/>
        <w:spacing w:line="192" w:lineRule="auto"/>
        <w:ind w:left="4747"/>
        <w:rPr>
          <w:b/>
          <w:sz w:val="24"/>
          <w:szCs w:val="24"/>
        </w:rPr>
      </w:pPr>
    </w:p>
    <w:tbl>
      <w:tblPr>
        <w:tblStyle w:val="ac"/>
        <w:tblW w:w="0" w:type="auto"/>
        <w:tblInd w:w="631" w:type="dxa"/>
        <w:tblLook w:val="04A0" w:firstRow="1" w:lastRow="0" w:firstColumn="1" w:lastColumn="0" w:noHBand="0" w:noVBand="1"/>
      </w:tblPr>
      <w:tblGrid>
        <w:gridCol w:w="640"/>
        <w:gridCol w:w="3036"/>
        <w:gridCol w:w="5349"/>
      </w:tblGrid>
      <w:tr w:rsidR="0033345F" w:rsidRPr="00604ECA" w:rsidTr="00604ECA">
        <w:tc>
          <w:tcPr>
            <w:tcW w:w="640" w:type="dxa"/>
          </w:tcPr>
          <w:p w:rsidR="0033345F" w:rsidRPr="00604ECA" w:rsidRDefault="0033345F" w:rsidP="00604ECA">
            <w:pPr>
              <w:pStyle w:val="a4"/>
              <w:numPr>
                <w:ilvl w:val="0"/>
                <w:numId w:val="2"/>
              </w:numPr>
              <w:autoSpaceDE w:val="0"/>
              <w:autoSpaceDN w:val="0"/>
              <w:adjustRightInd w:val="0"/>
              <w:spacing w:after="0" w:line="192" w:lineRule="auto"/>
              <w:contextualSpacing w:val="0"/>
              <w:rPr>
                <w:sz w:val="24"/>
                <w:szCs w:val="24"/>
                <w:lang w:eastAsia="uk-UA"/>
              </w:rPr>
            </w:pPr>
          </w:p>
        </w:tc>
        <w:tc>
          <w:tcPr>
            <w:tcW w:w="3036" w:type="dxa"/>
          </w:tcPr>
          <w:p w:rsidR="0033345F" w:rsidRPr="00604ECA" w:rsidRDefault="0033345F" w:rsidP="00A824FB">
            <w:pPr>
              <w:adjustRightInd w:val="0"/>
              <w:spacing w:line="192" w:lineRule="auto"/>
              <w:rPr>
                <w:b/>
                <w:bCs/>
                <w:sz w:val="24"/>
                <w:szCs w:val="24"/>
              </w:rPr>
            </w:pPr>
            <w:r w:rsidRPr="00604ECA">
              <w:rPr>
                <w:sz w:val="24"/>
                <w:szCs w:val="24"/>
              </w:rPr>
              <w:t>Ініціатор розроблення Програми</w:t>
            </w:r>
          </w:p>
        </w:tc>
        <w:tc>
          <w:tcPr>
            <w:tcW w:w="5349" w:type="dxa"/>
          </w:tcPr>
          <w:p w:rsidR="0033345F" w:rsidRPr="00604ECA" w:rsidRDefault="0033345F" w:rsidP="00A824FB">
            <w:pPr>
              <w:adjustRightInd w:val="0"/>
              <w:spacing w:line="192" w:lineRule="auto"/>
              <w:rPr>
                <w:iCs/>
                <w:sz w:val="24"/>
                <w:szCs w:val="24"/>
              </w:rPr>
            </w:pPr>
            <w:r w:rsidRPr="00604ECA">
              <w:rPr>
                <w:iCs/>
                <w:sz w:val="24"/>
                <w:szCs w:val="24"/>
              </w:rPr>
              <w:t>Управління державного нагляду (контролю) у Чернігівській області Державної служби України з безпеки на транспорті</w:t>
            </w:r>
          </w:p>
          <w:p w:rsidR="0033345F" w:rsidRPr="00604ECA" w:rsidRDefault="0033345F" w:rsidP="00A824FB">
            <w:pPr>
              <w:adjustRightInd w:val="0"/>
              <w:spacing w:line="192" w:lineRule="auto"/>
              <w:rPr>
                <w:b/>
                <w:bCs/>
                <w:iCs/>
                <w:sz w:val="24"/>
                <w:szCs w:val="24"/>
              </w:rPr>
            </w:pPr>
          </w:p>
        </w:tc>
      </w:tr>
      <w:tr w:rsidR="0033345F" w:rsidRPr="00604ECA" w:rsidTr="00604ECA">
        <w:tc>
          <w:tcPr>
            <w:tcW w:w="640" w:type="dxa"/>
          </w:tcPr>
          <w:p w:rsidR="0033345F" w:rsidRPr="00604ECA" w:rsidRDefault="0033345F" w:rsidP="00604ECA">
            <w:pPr>
              <w:pStyle w:val="a4"/>
              <w:numPr>
                <w:ilvl w:val="0"/>
                <w:numId w:val="2"/>
              </w:numPr>
              <w:autoSpaceDE w:val="0"/>
              <w:autoSpaceDN w:val="0"/>
              <w:adjustRightInd w:val="0"/>
              <w:spacing w:after="0" w:line="192" w:lineRule="auto"/>
              <w:contextualSpacing w:val="0"/>
              <w:jc w:val="both"/>
              <w:rPr>
                <w:sz w:val="24"/>
                <w:szCs w:val="24"/>
                <w:lang w:eastAsia="uk-UA"/>
              </w:rPr>
            </w:pPr>
          </w:p>
        </w:tc>
        <w:tc>
          <w:tcPr>
            <w:tcW w:w="3036" w:type="dxa"/>
          </w:tcPr>
          <w:p w:rsidR="0033345F" w:rsidRPr="00604ECA" w:rsidRDefault="0033345F" w:rsidP="00A824FB">
            <w:pPr>
              <w:adjustRightInd w:val="0"/>
              <w:spacing w:line="192" w:lineRule="auto"/>
              <w:rPr>
                <w:b/>
                <w:bCs/>
                <w:sz w:val="24"/>
                <w:szCs w:val="24"/>
              </w:rPr>
            </w:pPr>
            <w:r w:rsidRPr="00604ECA">
              <w:rPr>
                <w:sz w:val="24"/>
                <w:szCs w:val="24"/>
              </w:rPr>
              <w:t>Підстави для розроблення Програми</w:t>
            </w:r>
          </w:p>
        </w:tc>
        <w:tc>
          <w:tcPr>
            <w:tcW w:w="5349" w:type="dxa"/>
          </w:tcPr>
          <w:p w:rsidR="0033345F" w:rsidRPr="00604ECA" w:rsidRDefault="0033345F" w:rsidP="00A824FB">
            <w:pPr>
              <w:adjustRightInd w:val="0"/>
              <w:spacing w:line="192" w:lineRule="auto"/>
              <w:rPr>
                <w:sz w:val="24"/>
                <w:szCs w:val="24"/>
              </w:rPr>
            </w:pPr>
            <w:r w:rsidRPr="00604ECA">
              <w:rPr>
                <w:sz w:val="24"/>
                <w:szCs w:val="24"/>
              </w:rPr>
              <w:t>Постанова Кабінету Міністрів від 11 лютого 2015 року «Про затвердження Положення про Державну службу України з безпеки на транспорті»; закон України «Про місцеве самоврядування в Україні»; Бюджетний кодекс України</w:t>
            </w:r>
          </w:p>
          <w:p w:rsidR="0033345F" w:rsidRPr="00604ECA" w:rsidRDefault="0033345F" w:rsidP="00A824FB">
            <w:pPr>
              <w:adjustRightInd w:val="0"/>
              <w:spacing w:line="192" w:lineRule="auto"/>
              <w:rPr>
                <w:b/>
                <w:bCs/>
                <w:sz w:val="24"/>
                <w:szCs w:val="24"/>
              </w:rPr>
            </w:pPr>
          </w:p>
        </w:tc>
      </w:tr>
      <w:tr w:rsidR="0033345F" w:rsidRPr="00604ECA" w:rsidTr="00604ECA">
        <w:tc>
          <w:tcPr>
            <w:tcW w:w="640" w:type="dxa"/>
          </w:tcPr>
          <w:p w:rsidR="0033345F" w:rsidRPr="00604ECA" w:rsidRDefault="0033345F" w:rsidP="00604ECA">
            <w:pPr>
              <w:pStyle w:val="a4"/>
              <w:numPr>
                <w:ilvl w:val="0"/>
                <w:numId w:val="2"/>
              </w:numPr>
              <w:autoSpaceDE w:val="0"/>
              <w:autoSpaceDN w:val="0"/>
              <w:adjustRightInd w:val="0"/>
              <w:spacing w:after="0" w:line="192" w:lineRule="auto"/>
              <w:contextualSpacing w:val="0"/>
              <w:jc w:val="both"/>
              <w:rPr>
                <w:sz w:val="24"/>
                <w:szCs w:val="24"/>
                <w:lang w:eastAsia="uk-UA"/>
              </w:rPr>
            </w:pPr>
          </w:p>
        </w:tc>
        <w:tc>
          <w:tcPr>
            <w:tcW w:w="3036" w:type="dxa"/>
          </w:tcPr>
          <w:p w:rsidR="0033345F" w:rsidRPr="00604ECA" w:rsidRDefault="0033345F" w:rsidP="00A824FB">
            <w:pPr>
              <w:adjustRightInd w:val="0"/>
              <w:spacing w:line="192" w:lineRule="auto"/>
              <w:rPr>
                <w:b/>
                <w:bCs/>
                <w:sz w:val="24"/>
                <w:szCs w:val="24"/>
              </w:rPr>
            </w:pPr>
            <w:r w:rsidRPr="00604ECA">
              <w:rPr>
                <w:sz w:val="24"/>
                <w:szCs w:val="24"/>
              </w:rPr>
              <w:t>Розробник Програми</w:t>
            </w:r>
          </w:p>
        </w:tc>
        <w:tc>
          <w:tcPr>
            <w:tcW w:w="5349" w:type="dxa"/>
          </w:tcPr>
          <w:p w:rsidR="0033345F" w:rsidRPr="00604ECA" w:rsidRDefault="0033345F" w:rsidP="00A824FB">
            <w:pPr>
              <w:adjustRightInd w:val="0"/>
              <w:spacing w:line="192" w:lineRule="auto"/>
              <w:rPr>
                <w:iCs/>
                <w:color w:val="000000"/>
                <w:sz w:val="24"/>
                <w:szCs w:val="24"/>
              </w:rPr>
            </w:pPr>
            <w:r w:rsidRPr="00604ECA">
              <w:rPr>
                <w:iCs/>
                <w:sz w:val="24"/>
                <w:szCs w:val="24"/>
              </w:rPr>
              <w:t xml:space="preserve"> Відділ ЖКГ, комунальної власності та благоустрою міської ради, Управління державного нагляду (контролю) у Чернігівській області Державної служби України з безпеки на транспорті</w:t>
            </w:r>
            <w:r w:rsidRPr="00604ECA">
              <w:rPr>
                <w:iCs/>
                <w:color w:val="000000"/>
                <w:sz w:val="24"/>
                <w:szCs w:val="24"/>
              </w:rPr>
              <w:t xml:space="preserve"> </w:t>
            </w:r>
          </w:p>
          <w:p w:rsidR="0033345F" w:rsidRPr="00604ECA" w:rsidRDefault="0033345F" w:rsidP="00A824FB">
            <w:pPr>
              <w:adjustRightInd w:val="0"/>
              <w:spacing w:line="192" w:lineRule="auto"/>
              <w:rPr>
                <w:b/>
                <w:bCs/>
                <w:iCs/>
                <w:sz w:val="24"/>
                <w:szCs w:val="24"/>
              </w:rPr>
            </w:pPr>
          </w:p>
        </w:tc>
      </w:tr>
      <w:tr w:rsidR="0033345F" w:rsidRPr="00604ECA" w:rsidTr="00604ECA">
        <w:tc>
          <w:tcPr>
            <w:tcW w:w="640" w:type="dxa"/>
          </w:tcPr>
          <w:p w:rsidR="0033345F" w:rsidRPr="00604ECA" w:rsidRDefault="0033345F" w:rsidP="00604ECA">
            <w:pPr>
              <w:pStyle w:val="a4"/>
              <w:numPr>
                <w:ilvl w:val="0"/>
                <w:numId w:val="2"/>
              </w:numPr>
              <w:autoSpaceDE w:val="0"/>
              <w:autoSpaceDN w:val="0"/>
              <w:adjustRightInd w:val="0"/>
              <w:spacing w:after="0" w:line="192" w:lineRule="auto"/>
              <w:contextualSpacing w:val="0"/>
              <w:jc w:val="both"/>
              <w:rPr>
                <w:sz w:val="24"/>
                <w:szCs w:val="24"/>
                <w:lang w:eastAsia="uk-UA"/>
              </w:rPr>
            </w:pPr>
          </w:p>
        </w:tc>
        <w:tc>
          <w:tcPr>
            <w:tcW w:w="3036" w:type="dxa"/>
          </w:tcPr>
          <w:p w:rsidR="0033345F" w:rsidRPr="00604ECA" w:rsidRDefault="0033345F" w:rsidP="00A824FB">
            <w:pPr>
              <w:adjustRightInd w:val="0"/>
              <w:spacing w:line="192" w:lineRule="auto"/>
              <w:rPr>
                <w:b/>
                <w:bCs/>
                <w:sz w:val="24"/>
                <w:szCs w:val="24"/>
              </w:rPr>
            </w:pPr>
            <w:r w:rsidRPr="00604ECA">
              <w:rPr>
                <w:sz w:val="24"/>
                <w:szCs w:val="24"/>
              </w:rPr>
              <w:t>Відповідальний виконавець Програми</w:t>
            </w:r>
          </w:p>
        </w:tc>
        <w:tc>
          <w:tcPr>
            <w:tcW w:w="5349" w:type="dxa"/>
          </w:tcPr>
          <w:p w:rsidR="0033345F" w:rsidRPr="00604ECA" w:rsidRDefault="0033345F" w:rsidP="00A824FB">
            <w:pPr>
              <w:adjustRightInd w:val="0"/>
              <w:spacing w:line="192" w:lineRule="auto"/>
              <w:rPr>
                <w:iCs/>
                <w:sz w:val="24"/>
                <w:szCs w:val="24"/>
              </w:rPr>
            </w:pPr>
            <w:r w:rsidRPr="00604ECA">
              <w:rPr>
                <w:iCs/>
                <w:sz w:val="24"/>
                <w:szCs w:val="24"/>
              </w:rPr>
              <w:t>Управління державного нагляду (контролю) у Чернігівській області Державної служби України з безпеки на транспорті</w:t>
            </w:r>
          </w:p>
          <w:p w:rsidR="0033345F" w:rsidRPr="00604ECA" w:rsidRDefault="0033345F" w:rsidP="00A824FB">
            <w:pPr>
              <w:adjustRightInd w:val="0"/>
              <w:spacing w:line="192" w:lineRule="auto"/>
              <w:rPr>
                <w:b/>
                <w:bCs/>
                <w:iCs/>
                <w:sz w:val="24"/>
                <w:szCs w:val="24"/>
              </w:rPr>
            </w:pPr>
          </w:p>
        </w:tc>
      </w:tr>
      <w:tr w:rsidR="0033345F" w:rsidRPr="00604ECA" w:rsidTr="00604ECA">
        <w:tc>
          <w:tcPr>
            <w:tcW w:w="640" w:type="dxa"/>
          </w:tcPr>
          <w:p w:rsidR="0033345F" w:rsidRPr="00604ECA" w:rsidRDefault="0033345F" w:rsidP="00604ECA">
            <w:pPr>
              <w:pStyle w:val="a4"/>
              <w:numPr>
                <w:ilvl w:val="0"/>
                <w:numId w:val="2"/>
              </w:numPr>
              <w:autoSpaceDE w:val="0"/>
              <w:autoSpaceDN w:val="0"/>
              <w:adjustRightInd w:val="0"/>
              <w:spacing w:after="0" w:line="192" w:lineRule="auto"/>
              <w:contextualSpacing w:val="0"/>
              <w:jc w:val="both"/>
              <w:rPr>
                <w:sz w:val="24"/>
                <w:szCs w:val="24"/>
                <w:lang w:eastAsia="uk-UA"/>
              </w:rPr>
            </w:pPr>
          </w:p>
        </w:tc>
        <w:tc>
          <w:tcPr>
            <w:tcW w:w="3036" w:type="dxa"/>
          </w:tcPr>
          <w:p w:rsidR="0033345F" w:rsidRPr="00604ECA" w:rsidRDefault="0033345F" w:rsidP="00A824FB">
            <w:pPr>
              <w:adjustRightInd w:val="0"/>
              <w:spacing w:line="192" w:lineRule="auto"/>
              <w:rPr>
                <w:sz w:val="24"/>
                <w:szCs w:val="24"/>
              </w:rPr>
            </w:pPr>
            <w:r w:rsidRPr="00604ECA">
              <w:rPr>
                <w:sz w:val="24"/>
                <w:szCs w:val="24"/>
              </w:rPr>
              <w:t>Учасники Програми</w:t>
            </w:r>
          </w:p>
        </w:tc>
        <w:tc>
          <w:tcPr>
            <w:tcW w:w="5349" w:type="dxa"/>
          </w:tcPr>
          <w:p w:rsidR="0033345F" w:rsidRPr="00604ECA" w:rsidRDefault="0033345F" w:rsidP="00A824FB">
            <w:pPr>
              <w:adjustRightInd w:val="0"/>
              <w:spacing w:line="192" w:lineRule="auto"/>
              <w:rPr>
                <w:iCs/>
                <w:sz w:val="24"/>
                <w:szCs w:val="24"/>
              </w:rPr>
            </w:pPr>
            <w:r w:rsidRPr="00604ECA">
              <w:rPr>
                <w:sz w:val="24"/>
                <w:szCs w:val="24"/>
              </w:rPr>
              <w:t>Ічнянська міська  рада,</w:t>
            </w:r>
            <w:r w:rsidRPr="00604ECA">
              <w:rPr>
                <w:b/>
                <w:bCs/>
                <w:sz w:val="24"/>
                <w:szCs w:val="24"/>
              </w:rPr>
              <w:t xml:space="preserve"> </w:t>
            </w:r>
            <w:r w:rsidRPr="00604ECA">
              <w:rPr>
                <w:iCs/>
                <w:sz w:val="24"/>
                <w:szCs w:val="24"/>
              </w:rPr>
              <w:t xml:space="preserve">Управління державного нагляду (контролю) у Чернігівській області Державної служби України з безпеки на транспорті </w:t>
            </w:r>
          </w:p>
          <w:p w:rsidR="0033345F" w:rsidRPr="00604ECA" w:rsidRDefault="0033345F" w:rsidP="00A824FB">
            <w:pPr>
              <w:adjustRightInd w:val="0"/>
              <w:spacing w:line="192" w:lineRule="auto"/>
              <w:rPr>
                <w:b/>
                <w:bCs/>
                <w:sz w:val="24"/>
                <w:szCs w:val="24"/>
              </w:rPr>
            </w:pPr>
          </w:p>
        </w:tc>
      </w:tr>
      <w:tr w:rsidR="0033345F" w:rsidRPr="00604ECA" w:rsidTr="00604ECA">
        <w:tc>
          <w:tcPr>
            <w:tcW w:w="640" w:type="dxa"/>
          </w:tcPr>
          <w:p w:rsidR="0033345F" w:rsidRPr="00604ECA" w:rsidRDefault="0033345F" w:rsidP="00604ECA">
            <w:pPr>
              <w:pStyle w:val="a4"/>
              <w:numPr>
                <w:ilvl w:val="0"/>
                <w:numId w:val="2"/>
              </w:numPr>
              <w:autoSpaceDE w:val="0"/>
              <w:autoSpaceDN w:val="0"/>
              <w:adjustRightInd w:val="0"/>
              <w:spacing w:after="0" w:line="192" w:lineRule="auto"/>
              <w:contextualSpacing w:val="0"/>
              <w:jc w:val="center"/>
              <w:rPr>
                <w:sz w:val="24"/>
                <w:szCs w:val="24"/>
                <w:lang w:eastAsia="uk-UA"/>
              </w:rPr>
            </w:pPr>
          </w:p>
        </w:tc>
        <w:tc>
          <w:tcPr>
            <w:tcW w:w="3036" w:type="dxa"/>
          </w:tcPr>
          <w:p w:rsidR="0033345F" w:rsidRPr="00604ECA" w:rsidRDefault="0033345F" w:rsidP="00A824FB">
            <w:pPr>
              <w:adjustRightInd w:val="0"/>
              <w:spacing w:line="192" w:lineRule="auto"/>
              <w:rPr>
                <w:sz w:val="24"/>
                <w:szCs w:val="24"/>
              </w:rPr>
            </w:pPr>
            <w:r w:rsidRPr="00604ECA">
              <w:rPr>
                <w:sz w:val="24"/>
                <w:szCs w:val="24"/>
              </w:rPr>
              <w:t>Головний розпорядник коштів</w:t>
            </w:r>
          </w:p>
        </w:tc>
        <w:tc>
          <w:tcPr>
            <w:tcW w:w="5349" w:type="dxa"/>
          </w:tcPr>
          <w:p w:rsidR="0033345F" w:rsidRPr="00604ECA" w:rsidRDefault="0033345F" w:rsidP="00A824FB">
            <w:pPr>
              <w:adjustRightInd w:val="0"/>
              <w:spacing w:line="192" w:lineRule="auto"/>
              <w:rPr>
                <w:sz w:val="24"/>
                <w:szCs w:val="24"/>
              </w:rPr>
            </w:pPr>
            <w:r w:rsidRPr="00604ECA">
              <w:rPr>
                <w:sz w:val="24"/>
                <w:szCs w:val="24"/>
              </w:rPr>
              <w:t>Ічнянська міська  рада</w:t>
            </w:r>
          </w:p>
        </w:tc>
      </w:tr>
      <w:tr w:rsidR="0033345F" w:rsidRPr="00604ECA" w:rsidTr="00604ECA">
        <w:tc>
          <w:tcPr>
            <w:tcW w:w="640" w:type="dxa"/>
          </w:tcPr>
          <w:p w:rsidR="0033345F" w:rsidRPr="00604ECA" w:rsidRDefault="0033345F" w:rsidP="00604ECA">
            <w:pPr>
              <w:pStyle w:val="a4"/>
              <w:numPr>
                <w:ilvl w:val="0"/>
                <w:numId w:val="2"/>
              </w:numPr>
              <w:autoSpaceDE w:val="0"/>
              <w:autoSpaceDN w:val="0"/>
              <w:adjustRightInd w:val="0"/>
              <w:spacing w:after="0" w:line="192" w:lineRule="auto"/>
              <w:contextualSpacing w:val="0"/>
              <w:jc w:val="both"/>
              <w:rPr>
                <w:sz w:val="24"/>
                <w:szCs w:val="24"/>
                <w:lang w:eastAsia="uk-UA"/>
              </w:rPr>
            </w:pPr>
          </w:p>
        </w:tc>
        <w:tc>
          <w:tcPr>
            <w:tcW w:w="3036" w:type="dxa"/>
          </w:tcPr>
          <w:p w:rsidR="0033345F" w:rsidRPr="00604ECA" w:rsidRDefault="0033345F" w:rsidP="00A824FB">
            <w:pPr>
              <w:adjustRightInd w:val="0"/>
              <w:spacing w:line="192" w:lineRule="auto"/>
              <w:rPr>
                <w:sz w:val="24"/>
                <w:szCs w:val="24"/>
              </w:rPr>
            </w:pPr>
            <w:r w:rsidRPr="00604ECA">
              <w:rPr>
                <w:sz w:val="24"/>
                <w:szCs w:val="24"/>
              </w:rPr>
              <w:t>Термін реалізації програми</w:t>
            </w:r>
          </w:p>
        </w:tc>
        <w:tc>
          <w:tcPr>
            <w:tcW w:w="5349" w:type="dxa"/>
          </w:tcPr>
          <w:p w:rsidR="0033345F" w:rsidRPr="00604ECA" w:rsidRDefault="0033345F" w:rsidP="00A824FB">
            <w:pPr>
              <w:adjustRightInd w:val="0"/>
              <w:spacing w:line="192" w:lineRule="auto"/>
              <w:rPr>
                <w:iCs/>
                <w:sz w:val="24"/>
                <w:szCs w:val="24"/>
              </w:rPr>
            </w:pPr>
            <w:r w:rsidRPr="00604ECA">
              <w:rPr>
                <w:iCs/>
                <w:sz w:val="24"/>
                <w:szCs w:val="24"/>
              </w:rPr>
              <w:t>2026 рік</w:t>
            </w:r>
          </w:p>
        </w:tc>
      </w:tr>
      <w:tr w:rsidR="0033345F" w:rsidRPr="00604ECA" w:rsidTr="00604ECA">
        <w:tc>
          <w:tcPr>
            <w:tcW w:w="640" w:type="dxa"/>
          </w:tcPr>
          <w:p w:rsidR="0033345F" w:rsidRPr="00604ECA" w:rsidRDefault="0033345F" w:rsidP="00604ECA">
            <w:pPr>
              <w:pStyle w:val="a4"/>
              <w:numPr>
                <w:ilvl w:val="0"/>
                <w:numId w:val="2"/>
              </w:numPr>
              <w:autoSpaceDE w:val="0"/>
              <w:autoSpaceDN w:val="0"/>
              <w:adjustRightInd w:val="0"/>
              <w:spacing w:after="0" w:line="192" w:lineRule="auto"/>
              <w:contextualSpacing w:val="0"/>
              <w:jc w:val="both"/>
              <w:rPr>
                <w:sz w:val="24"/>
                <w:szCs w:val="24"/>
                <w:lang w:eastAsia="uk-UA"/>
              </w:rPr>
            </w:pPr>
          </w:p>
        </w:tc>
        <w:tc>
          <w:tcPr>
            <w:tcW w:w="3036" w:type="dxa"/>
          </w:tcPr>
          <w:p w:rsidR="0033345F" w:rsidRPr="00604ECA" w:rsidRDefault="0033345F" w:rsidP="00A824FB">
            <w:pPr>
              <w:adjustRightInd w:val="0"/>
              <w:spacing w:line="192" w:lineRule="auto"/>
              <w:rPr>
                <w:sz w:val="24"/>
                <w:szCs w:val="24"/>
              </w:rPr>
            </w:pPr>
            <w:r w:rsidRPr="00604ECA">
              <w:rPr>
                <w:sz w:val="24"/>
                <w:szCs w:val="24"/>
              </w:rPr>
              <w:t xml:space="preserve">Перелік бюджетів, які беруть участь у виконання Програми </w:t>
            </w:r>
          </w:p>
          <w:p w:rsidR="0033345F" w:rsidRPr="00604ECA" w:rsidRDefault="0033345F" w:rsidP="00A824FB">
            <w:pPr>
              <w:adjustRightInd w:val="0"/>
              <w:spacing w:line="192" w:lineRule="auto"/>
              <w:rPr>
                <w:sz w:val="24"/>
                <w:szCs w:val="24"/>
              </w:rPr>
            </w:pPr>
          </w:p>
        </w:tc>
        <w:tc>
          <w:tcPr>
            <w:tcW w:w="5349" w:type="dxa"/>
          </w:tcPr>
          <w:p w:rsidR="0033345F" w:rsidRPr="00604ECA" w:rsidRDefault="0033345F" w:rsidP="00A824FB">
            <w:pPr>
              <w:adjustRightInd w:val="0"/>
              <w:spacing w:line="192" w:lineRule="auto"/>
              <w:rPr>
                <w:iCs/>
                <w:sz w:val="24"/>
                <w:szCs w:val="24"/>
              </w:rPr>
            </w:pPr>
            <w:r w:rsidRPr="00604ECA">
              <w:rPr>
                <w:iCs/>
                <w:sz w:val="24"/>
                <w:szCs w:val="24"/>
              </w:rPr>
              <w:t>міський бюджет</w:t>
            </w:r>
          </w:p>
        </w:tc>
      </w:tr>
      <w:tr w:rsidR="0033345F" w:rsidRPr="00604ECA" w:rsidTr="00604ECA">
        <w:tc>
          <w:tcPr>
            <w:tcW w:w="640" w:type="dxa"/>
          </w:tcPr>
          <w:p w:rsidR="0033345F" w:rsidRPr="00604ECA" w:rsidRDefault="0033345F" w:rsidP="00604ECA">
            <w:pPr>
              <w:pStyle w:val="a4"/>
              <w:numPr>
                <w:ilvl w:val="0"/>
                <w:numId w:val="2"/>
              </w:numPr>
              <w:autoSpaceDE w:val="0"/>
              <w:autoSpaceDN w:val="0"/>
              <w:adjustRightInd w:val="0"/>
              <w:spacing w:after="0" w:line="192" w:lineRule="auto"/>
              <w:contextualSpacing w:val="0"/>
              <w:jc w:val="both"/>
              <w:rPr>
                <w:sz w:val="24"/>
                <w:szCs w:val="24"/>
                <w:lang w:eastAsia="uk-UA"/>
              </w:rPr>
            </w:pPr>
          </w:p>
        </w:tc>
        <w:tc>
          <w:tcPr>
            <w:tcW w:w="3036" w:type="dxa"/>
          </w:tcPr>
          <w:p w:rsidR="0033345F" w:rsidRPr="00604ECA" w:rsidRDefault="0033345F" w:rsidP="00A824FB">
            <w:pPr>
              <w:adjustRightInd w:val="0"/>
              <w:spacing w:line="192" w:lineRule="auto"/>
              <w:rPr>
                <w:sz w:val="24"/>
                <w:szCs w:val="24"/>
              </w:rPr>
            </w:pPr>
            <w:r w:rsidRPr="00604ECA">
              <w:rPr>
                <w:sz w:val="24"/>
                <w:szCs w:val="24"/>
              </w:rPr>
              <w:t xml:space="preserve">Загальний обсяг фінансових </w:t>
            </w:r>
            <w:r w:rsidRPr="00604ECA">
              <w:rPr>
                <w:sz w:val="24"/>
                <w:szCs w:val="24"/>
              </w:rPr>
              <w:br/>
              <w:t>ресурсів, необхідних для реалізації програми, тис. грн.</w:t>
            </w:r>
          </w:p>
          <w:p w:rsidR="0033345F" w:rsidRPr="00604ECA" w:rsidRDefault="0033345F" w:rsidP="00A824FB">
            <w:pPr>
              <w:adjustRightInd w:val="0"/>
              <w:spacing w:line="192" w:lineRule="auto"/>
              <w:rPr>
                <w:sz w:val="24"/>
                <w:szCs w:val="24"/>
              </w:rPr>
            </w:pPr>
          </w:p>
        </w:tc>
        <w:tc>
          <w:tcPr>
            <w:tcW w:w="5349" w:type="dxa"/>
          </w:tcPr>
          <w:p w:rsidR="0033345F" w:rsidRPr="00604ECA" w:rsidRDefault="0033345F" w:rsidP="00A824FB">
            <w:pPr>
              <w:adjustRightInd w:val="0"/>
              <w:spacing w:line="192" w:lineRule="auto"/>
              <w:rPr>
                <w:iCs/>
                <w:sz w:val="24"/>
                <w:szCs w:val="24"/>
              </w:rPr>
            </w:pPr>
            <w:r w:rsidRPr="00604ECA">
              <w:rPr>
                <w:iCs/>
                <w:sz w:val="24"/>
                <w:szCs w:val="24"/>
              </w:rPr>
              <w:t>100,00</w:t>
            </w:r>
          </w:p>
        </w:tc>
      </w:tr>
    </w:tbl>
    <w:p w:rsidR="0033345F" w:rsidRPr="00604ECA" w:rsidRDefault="0033345F" w:rsidP="0033345F">
      <w:pPr>
        <w:adjustRightInd w:val="0"/>
        <w:rPr>
          <w:sz w:val="24"/>
          <w:szCs w:val="24"/>
        </w:rPr>
      </w:pPr>
    </w:p>
    <w:p w:rsidR="0033345F" w:rsidRPr="00604ECA" w:rsidRDefault="0033345F" w:rsidP="0033345F">
      <w:pPr>
        <w:pStyle w:val="ab"/>
        <w:ind w:left="720"/>
        <w:rPr>
          <w:b/>
          <w:sz w:val="24"/>
          <w:szCs w:val="24"/>
        </w:rPr>
      </w:pPr>
      <w:r w:rsidRPr="00604ECA">
        <w:rPr>
          <w:b/>
          <w:sz w:val="24"/>
          <w:szCs w:val="24"/>
          <w:lang w:val="ru-RU"/>
        </w:rPr>
        <w:t>2</w:t>
      </w:r>
      <w:r w:rsidRPr="00604ECA">
        <w:rPr>
          <w:b/>
          <w:sz w:val="24"/>
          <w:szCs w:val="24"/>
        </w:rPr>
        <w:t>. Визначення проблеми, на розв’язання якої спрямована Програма</w:t>
      </w:r>
    </w:p>
    <w:p w:rsidR="0033345F" w:rsidRPr="00604ECA" w:rsidRDefault="0033345F" w:rsidP="0033345F">
      <w:pPr>
        <w:pStyle w:val="a9"/>
        <w:jc w:val="both"/>
        <w:rPr>
          <w:sz w:val="24"/>
        </w:rPr>
      </w:pPr>
    </w:p>
    <w:p w:rsidR="0033345F" w:rsidRPr="00604ECA" w:rsidRDefault="0033345F" w:rsidP="0033345F">
      <w:pPr>
        <w:ind w:firstLine="567"/>
        <w:jc w:val="both"/>
        <w:rPr>
          <w:sz w:val="24"/>
          <w:szCs w:val="24"/>
        </w:rPr>
      </w:pPr>
      <w:r w:rsidRPr="00604ECA">
        <w:rPr>
          <w:bCs/>
          <w:sz w:val="24"/>
          <w:szCs w:val="24"/>
        </w:rPr>
        <w:t xml:space="preserve">  Програма  </w:t>
      </w:r>
      <w:r w:rsidRPr="00604ECA">
        <w:rPr>
          <w:sz w:val="24"/>
          <w:szCs w:val="24"/>
        </w:rPr>
        <w:t xml:space="preserve">сприяння діяльності Управління державного нагляду (контролю) у Чернігівській області Державної служби України з безпеки на транспорті (далі - Програма) спрямована на вирішення проблеми недостатнього фінансування з державного бюджету, яке ускладнює якісне виконання покладених на територіальний орган Укртрансбезпеки у Чернігівській області функцій щодо здійснення державного нагляду (контролю) за безпекою на транспорті. </w:t>
      </w:r>
    </w:p>
    <w:p w:rsidR="0033345F" w:rsidRPr="00604ECA" w:rsidRDefault="0033345F" w:rsidP="0033345F">
      <w:pPr>
        <w:tabs>
          <w:tab w:val="left" w:pos="0"/>
        </w:tabs>
        <w:adjustRightInd w:val="0"/>
        <w:ind w:firstLine="708"/>
        <w:jc w:val="center"/>
        <w:rPr>
          <w:b/>
          <w:sz w:val="24"/>
          <w:szCs w:val="24"/>
        </w:rPr>
      </w:pPr>
      <w:r w:rsidRPr="00604ECA">
        <w:rPr>
          <w:b/>
          <w:sz w:val="24"/>
          <w:szCs w:val="24"/>
        </w:rPr>
        <w:t>3. Мета Програми</w:t>
      </w:r>
    </w:p>
    <w:p w:rsidR="0033345F" w:rsidRDefault="0033345F" w:rsidP="0033345F">
      <w:pPr>
        <w:ind w:firstLine="567"/>
        <w:jc w:val="both"/>
        <w:rPr>
          <w:sz w:val="24"/>
          <w:szCs w:val="24"/>
        </w:rPr>
      </w:pPr>
      <w:r w:rsidRPr="00604ECA">
        <w:rPr>
          <w:sz w:val="24"/>
          <w:szCs w:val="24"/>
        </w:rPr>
        <w:t xml:space="preserve">Метою Програми є сприяння зниження в області рівня аварійності та ступеня тяжкості наслідків дорожнього транспортних пригод, зменшення соціально- економічних втрат від дорожньо-транспортного травматизму, запровадження ефективної системи управління безпекою дорожнього руху для забезпечення захисту життя та здоров’я населення, а також створення безпечних комфортних умов руху транспортних засобів, пішоходів та інших учасників дорожнього руху на </w:t>
      </w:r>
      <w:proofErr w:type="spellStart"/>
      <w:r w:rsidRPr="00604ECA">
        <w:rPr>
          <w:sz w:val="24"/>
          <w:szCs w:val="24"/>
        </w:rPr>
        <w:t>вулично</w:t>
      </w:r>
      <w:proofErr w:type="spellEnd"/>
      <w:r w:rsidRPr="00604ECA">
        <w:rPr>
          <w:sz w:val="24"/>
          <w:szCs w:val="24"/>
        </w:rPr>
        <w:t>-дорожній мережі.</w:t>
      </w:r>
    </w:p>
    <w:p w:rsidR="00726578" w:rsidRPr="00604ECA" w:rsidRDefault="00726578" w:rsidP="0033345F">
      <w:pPr>
        <w:ind w:firstLine="567"/>
        <w:jc w:val="both"/>
        <w:rPr>
          <w:sz w:val="24"/>
          <w:szCs w:val="24"/>
        </w:rPr>
      </w:pPr>
      <w:bookmarkStart w:id="0" w:name="_GoBack"/>
      <w:bookmarkEnd w:id="0"/>
    </w:p>
    <w:p w:rsidR="0033345F" w:rsidRPr="00604ECA" w:rsidRDefault="0033345F" w:rsidP="0033345F">
      <w:pPr>
        <w:tabs>
          <w:tab w:val="left" w:pos="0"/>
        </w:tabs>
        <w:adjustRightInd w:val="0"/>
        <w:ind w:firstLine="708"/>
        <w:jc w:val="center"/>
        <w:rPr>
          <w:b/>
          <w:sz w:val="24"/>
          <w:szCs w:val="24"/>
        </w:rPr>
      </w:pPr>
      <w:r w:rsidRPr="00604ECA">
        <w:rPr>
          <w:b/>
          <w:sz w:val="24"/>
          <w:szCs w:val="24"/>
        </w:rPr>
        <w:t>4. Обґрунтування шляхів і засобів розв’язання проблеми, обсягів та джерел фінансування</w:t>
      </w:r>
    </w:p>
    <w:p w:rsidR="0033345F" w:rsidRPr="00604ECA" w:rsidRDefault="0033345F" w:rsidP="0033345F">
      <w:pPr>
        <w:ind w:firstLine="567"/>
        <w:jc w:val="both"/>
        <w:rPr>
          <w:sz w:val="24"/>
          <w:szCs w:val="24"/>
        </w:rPr>
      </w:pPr>
      <w:r w:rsidRPr="00604ECA">
        <w:rPr>
          <w:sz w:val="24"/>
          <w:szCs w:val="24"/>
        </w:rPr>
        <w:t xml:space="preserve">Програма розроблена з метою покращення функціонування територіального органу Укртрансбезпеки у Чернігівській області, однією із основних функцій якого є здійснення </w:t>
      </w:r>
      <w:r w:rsidRPr="00604ECA">
        <w:rPr>
          <w:sz w:val="24"/>
          <w:szCs w:val="24"/>
        </w:rPr>
        <w:lastRenderedPageBreak/>
        <w:t>реалізації державної політики з питань державного нагляду (контролю) за безпекою на автомобільному транспорті загального користування, міському електричному та залізничному транспорті, збереження автомобільних доріг області під час виконання заходів нагляду та контролю за дотриманням перевізниками законодавства про автомобільний транспорт, в тому числі габаритно-вагових параметрів.</w:t>
      </w:r>
    </w:p>
    <w:p w:rsidR="0033345F" w:rsidRPr="00604ECA" w:rsidRDefault="0033345F" w:rsidP="0033345F">
      <w:pPr>
        <w:ind w:firstLine="567"/>
        <w:jc w:val="both"/>
        <w:rPr>
          <w:sz w:val="24"/>
          <w:szCs w:val="24"/>
        </w:rPr>
      </w:pPr>
      <w:r w:rsidRPr="00604ECA">
        <w:rPr>
          <w:sz w:val="24"/>
          <w:szCs w:val="24"/>
        </w:rPr>
        <w:t>Для розв’язання проблеми покращення функціонування територіального органу та реалізації мети Програми необхідно надання субвенції дотримуючись принципів планування та послідовності, застосовувати цільове пріоритетне спрямування бюджетних коштів для вирішення першочергових завдань.</w:t>
      </w:r>
    </w:p>
    <w:p w:rsidR="0033345F" w:rsidRPr="00604ECA" w:rsidRDefault="0033345F" w:rsidP="0033345F">
      <w:pPr>
        <w:ind w:firstLine="567"/>
        <w:jc w:val="both"/>
        <w:rPr>
          <w:sz w:val="24"/>
          <w:szCs w:val="24"/>
        </w:rPr>
      </w:pPr>
    </w:p>
    <w:p w:rsidR="0033345F" w:rsidRPr="00604ECA" w:rsidRDefault="0033345F" w:rsidP="0033345F">
      <w:pPr>
        <w:tabs>
          <w:tab w:val="left" w:pos="0"/>
        </w:tabs>
        <w:adjustRightInd w:val="0"/>
        <w:ind w:firstLine="708"/>
        <w:jc w:val="center"/>
        <w:rPr>
          <w:b/>
          <w:sz w:val="24"/>
          <w:szCs w:val="24"/>
        </w:rPr>
      </w:pPr>
      <w:r w:rsidRPr="00604ECA">
        <w:rPr>
          <w:b/>
          <w:sz w:val="24"/>
          <w:szCs w:val="24"/>
        </w:rPr>
        <w:t>5. Перелік завдань і заходів Програми та результативні показники.</w:t>
      </w:r>
    </w:p>
    <w:p w:rsidR="0033345F" w:rsidRPr="00604ECA" w:rsidRDefault="0033345F" w:rsidP="0033345F">
      <w:pPr>
        <w:tabs>
          <w:tab w:val="left" w:pos="0"/>
        </w:tabs>
        <w:adjustRightInd w:val="0"/>
        <w:ind w:firstLine="708"/>
        <w:jc w:val="center"/>
        <w:rPr>
          <w:b/>
          <w:sz w:val="24"/>
          <w:szCs w:val="24"/>
        </w:rPr>
      </w:pPr>
    </w:p>
    <w:p w:rsidR="0033345F" w:rsidRPr="00604ECA" w:rsidRDefault="0033345F" w:rsidP="0033345F">
      <w:pPr>
        <w:ind w:firstLine="567"/>
        <w:jc w:val="both"/>
        <w:rPr>
          <w:sz w:val="24"/>
          <w:szCs w:val="24"/>
        </w:rPr>
      </w:pPr>
      <w:r w:rsidRPr="00604ECA">
        <w:rPr>
          <w:sz w:val="24"/>
          <w:szCs w:val="24"/>
        </w:rPr>
        <w:t>Серед основних шляхів покращення функціонування територіального органу є:</w:t>
      </w:r>
    </w:p>
    <w:p w:rsidR="0033345F" w:rsidRPr="00604ECA" w:rsidRDefault="0033345F" w:rsidP="0033345F">
      <w:pPr>
        <w:widowControl/>
        <w:numPr>
          <w:ilvl w:val="0"/>
          <w:numId w:val="1"/>
        </w:numPr>
        <w:autoSpaceDE/>
        <w:autoSpaceDN/>
        <w:ind w:firstLine="567"/>
        <w:jc w:val="both"/>
        <w:rPr>
          <w:sz w:val="24"/>
          <w:szCs w:val="24"/>
        </w:rPr>
      </w:pPr>
      <w:r w:rsidRPr="00604ECA">
        <w:rPr>
          <w:sz w:val="24"/>
          <w:szCs w:val="24"/>
        </w:rPr>
        <w:t>проведення контролю за додержанням перевізниками вимог законодавства про автомобільний транспорт, інших нормативно-правових документів в питань безпеки дорожнього руху, в тому числі габаритно- вагового контролю;</w:t>
      </w:r>
    </w:p>
    <w:p w:rsidR="0033345F" w:rsidRPr="00604ECA" w:rsidRDefault="0033345F" w:rsidP="0033345F">
      <w:pPr>
        <w:widowControl/>
        <w:numPr>
          <w:ilvl w:val="0"/>
          <w:numId w:val="1"/>
        </w:numPr>
        <w:autoSpaceDE/>
        <w:autoSpaceDN/>
        <w:ind w:firstLine="567"/>
        <w:jc w:val="both"/>
        <w:rPr>
          <w:sz w:val="24"/>
          <w:szCs w:val="24"/>
        </w:rPr>
      </w:pPr>
      <w:r w:rsidRPr="00604ECA">
        <w:rPr>
          <w:sz w:val="24"/>
          <w:szCs w:val="24"/>
        </w:rPr>
        <w:t>проведення заходів щодо удосконалення роботи з питань забезпечення безаварійної роботи транспортних засобів;</w:t>
      </w:r>
    </w:p>
    <w:p w:rsidR="0033345F" w:rsidRPr="00604ECA" w:rsidRDefault="0033345F" w:rsidP="0033345F">
      <w:pPr>
        <w:widowControl/>
        <w:numPr>
          <w:ilvl w:val="0"/>
          <w:numId w:val="1"/>
        </w:numPr>
        <w:autoSpaceDE/>
        <w:autoSpaceDN/>
        <w:ind w:firstLine="567"/>
        <w:jc w:val="both"/>
        <w:rPr>
          <w:sz w:val="24"/>
          <w:szCs w:val="24"/>
        </w:rPr>
      </w:pPr>
      <w:r w:rsidRPr="00604ECA">
        <w:rPr>
          <w:sz w:val="24"/>
          <w:szCs w:val="24"/>
        </w:rPr>
        <w:t>проведення заходів, спрямованих на забезпечення безпеки дорожнього руху;</w:t>
      </w:r>
    </w:p>
    <w:p w:rsidR="0033345F" w:rsidRPr="00604ECA" w:rsidRDefault="0033345F" w:rsidP="0033345F">
      <w:pPr>
        <w:widowControl/>
        <w:numPr>
          <w:ilvl w:val="0"/>
          <w:numId w:val="1"/>
        </w:numPr>
        <w:autoSpaceDE/>
        <w:autoSpaceDN/>
        <w:ind w:firstLine="567"/>
        <w:jc w:val="both"/>
        <w:rPr>
          <w:sz w:val="24"/>
          <w:szCs w:val="24"/>
        </w:rPr>
      </w:pPr>
      <w:r w:rsidRPr="00604ECA">
        <w:rPr>
          <w:sz w:val="24"/>
          <w:szCs w:val="24"/>
        </w:rPr>
        <w:t>надання практичної та методичної допомоги підприємствам, установам та організаціям у вирішенні питання забезпечення безпечного перевезення пасажирів та вантажів автомобільними дорогами загального користування.</w:t>
      </w:r>
    </w:p>
    <w:p w:rsidR="0033345F" w:rsidRPr="00604ECA" w:rsidRDefault="0033345F" w:rsidP="0033345F">
      <w:pPr>
        <w:ind w:firstLine="567"/>
        <w:jc w:val="both"/>
        <w:rPr>
          <w:sz w:val="24"/>
          <w:szCs w:val="24"/>
        </w:rPr>
      </w:pPr>
      <w:r w:rsidRPr="00604ECA">
        <w:rPr>
          <w:sz w:val="24"/>
          <w:szCs w:val="24"/>
        </w:rPr>
        <w:t>Основними завданнями Програми в рамках функціонування Управління державного нагляду (контролю) у Чернігівській області є:</w:t>
      </w:r>
    </w:p>
    <w:p w:rsidR="0033345F" w:rsidRPr="00604ECA" w:rsidRDefault="0033345F" w:rsidP="0033345F">
      <w:pPr>
        <w:ind w:firstLine="567"/>
        <w:jc w:val="both"/>
        <w:rPr>
          <w:sz w:val="24"/>
          <w:szCs w:val="24"/>
        </w:rPr>
      </w:pPr>
      <w:r w:rsidRPr="00604ECA">
        <w:rPr>
          <w:sz w:val="24"/>
          <w:szCs w:val="24"/>
        </w:rPr>
        <w:t>- здійснення контролю за додержанням перевізникам вимог актів законодавства та інших нормативних документів з безпеки дорожнього руху;</w:t>
      </w:r>
    </w:p>
    <w:p w:rsidR="0033345F" w:rsidRPr="00604ECA" w:rsidRDefault="0033345F" w:rsidP="0033345F">
      <w:pPr>
        <w:ind w:firstLine="567"/>
        <w:jc w:val="both"/>
        <w:rPr>
          <w:sz w:val="24"/>
          <w:szCs w:val="24"/>
        </w:rPr>
      </w:pPr>
      <w:r w:rsidRPr="00604ECA">
        <w:rPr>
          <w:sz w:val="24"/>
          <w:szCs w:val="24"/>
        </w:rPr>
        <w:t>- збереження автомобільних доріг шляхом проведення ефективних заходів проведення габаритно-вагового контролю;</w:t>
      </w:r>
    </w:p>
    <w:p w:rsidR="0033345F" w:rsidRPr="00604ECA" w:rsidRDefault="0033345F" w:rsidP="0033345F">
      <w:pPr>
        <w:ind w:firstLine="567"/>
        <w:jc w:val="both"/>
        <w:rPr>
          <w:sz w:val="24"/>
          <w:szCs w:val="24"/>
        </w:rPr>
      </w:pPr>
      <w:r w:rsidRPr="00604ECA">
        <w:rPr>
          <w:sz w:val="24"/>
          <w:szCs w:val="24"/>
        </w:rPr>
        <w:t>- проведення заходів, спрямованих на забезпечення безпеки дорожнього руху</w:t>
      </w:r>
    </w:p>
    <w:p w:rsidR="0033345F" w:rsidRPr="00604ECA" w:rsidRDefault="0033345F" w:rsidP="0033345F">
      <w:pPr>
        <w:ind w:firstLine="567"/>
        <w:jc w:val="both"/>
        <w:rPr>
          <w:sz w:val="24"/>
          <w:szCs w:val="24"/>
        </w:rPr>
      </w:pPr>
      <w:r w:rsidRPr="00604ECA">
        <w:rPr>
          <w:sz w:val="24"/>
          <w:szCs w:val="24"/>
        </w:rPr>
        <w:t>- удосконалення ведення обліку та аналізу даних про дорожньо-транспортні пригоди.</w:t>
      </w:r>
    </w:p>
    <w:p w:rsidR="0033345F" w:rsidRPr="00604ECA" w:rsidRDefault="0033345F" w:rsidP="0033345F">
      <w:pPr>
        <w:adjustRightInd w:val="0"/>
        <w:ind w:firstLine="567"/>
        <w:jc w:val="both"/>
        <w:rPr>
          <w:sz w:val="24"/>
          <w:szCs w:val="24"/>
        </w:rPr>
      </w:pPr>
      <w:r w:rsidRPr="00604ECA">
        <w:rPr>
          <w:sz w:val="24"/>
          <w:szCs w:val="24"/>
        </w:rPr>
        <w:t>Реалізація Програми має на меті отримання протягом 2026 року позитивних результатів:</w:t>
      </w:r>
    </w:p>
    <w:p w:rsidR="0033345F" w:rsidRPr="00604ECA" w:rsidRDefault="0033345F" w:rsidP="0033345F">
      <w:pPr>
        <w:adjustRightInd w:val="0"/>
        <w:ind w:firstLine="567"/>
        <w:jc w:val="both"/>
        <w:rPr>
          <w:sz w:val="24"/>
          <w:szCs w:val="24"/>
        </w:rPr>
      </w:pPr>
      <w:r w:rsidRPr="00604ECA">
        <w:rPr>
          <w:sz w:val="24"/>
          <w:szCs w:val="24"/>
        </w:rPr>
        <w:t>- збереження автомобільних доріг в області під час виконання заходів нагляду та контролю за дотриманням перевізниками габаритно- вагових параметрів;</w:t>
      </w:r>
      <w:r w:rsidRPr="00604ECA">
        <w:rPr>
          <w:sz w:val="24"/>
          <w:szCs w:val="24"/>
        </w:rPr>
        <w:br/>
        <w:t xml:space="preserve">          - підвищення рівня правової свідомості та відповідальності учасників дорожнього руху;</w:t>
      </w:r>
      <w:r w:rsidRPr="00604ECA">
        <w:rPr>
          <w:sz w:val="24"/>
          <w:szCs w:val="24"/>
        </w:rPr>
        <w:br/>
        <w:t xml:space="preserve">          - покращення безпеки дорожнього руху під час здійснення міжнародних перевезень пасажирів та вантажів автомобільним транспортом;</w:t>
      </w:r>
      <w:r w:rsidRPr="00604ECA">
        <w:rPr>
          <w:sz w:val="24"/>
          <w:szCs w:val="24"/>
        </w:rPr>
        <w:br/>
        <w:t xml:space="preserve">          - підвищення рівня обізнаності населення щодо безпеки дорожнього руху та знання Правил дорожнього руху.</w:t>
      </w:r>
    </w:p>
    <w:p w:rsidR="0033345F" w:rsidRPr="00604ECA" w:rsidRDefault="0033345F" w:rsidP="0033345F">
      <w:pPr>
        <w:adjustRightInd w:val="0"/>
        <w:ind w:firstLine="567"/>
        <w:jc w:val="both"/>
        <w:rPr>
          <w:sz w:val="24"/>
          <w:szCs w:val="24"/>
        </w:rPr>
      </w:pPr>
    </w:p>
    <w:p w:rsidR="0033345F" w:rsidRPr="00604ECA" w:rsidRDefault="0033345F" w:rsidP="0033345F">
      <w:pPr>
        <w:tabs>
          <w:tab w:val="left" w:pos="0"/>
        </w:tabs>
        <w:adjustRightInd w:val="0"/>
        <w:ind w:firstLine="708"/>
        <w:jc w:val="center"/>
        <w:rPr>
          <w:b/>
          <w:sz w:val="24"/>
          <w:szCs w:val="24"/>
        </w:rPr>
      </w:pPr>
      <w:r w:rsidRPr="00604ECA">
        <w:rPr>
          <w:b/>
          <w:sz w:val="24"/>
          <w:szCs w:val="24"/>
        </w:rPr>
        <w:t>6. Координація та контроль за ходом виконання Програми.</w:t>
      </w:r>
    </w:p>
    <w:p w:rsidR="0033345F" w:rsidRPr="00604ECA" w:rsidRDefault="0033345F" w:rsidP="0033345F">
      <w:pPr>
        <w:tabs>
          <w:tab w:val="left" w:pos="0"/>
        </w:tabs>
        <w:adjustRightInd w:val="0"/>
        <w:ind w:firstLine="708"/>
        <w:jc w:val="center"/>
        <w:rPr>
          <w:b/>
          <w:sz w:val="24"/>
          <w:szCs w:val="24"/>
        </w:rPr>
      </w:pPr>
    </w:p>
    <w:p w:rsidR="0033345F" w:rsidRPr="00604ECA" w:rsidRDefault="0033345F" w:rsidP="0033345F">
      <w:pPr>
        <w:tabs>
          <w:tab w:val="left" w:pos="0"/>
        </w:tabs>
        <w:adjustRightInd w:val="0"/>
        <w:ind w:firstLine="708"/>
        <w:jc w:val="both"/>
        <w:rPr>
          <w:sz w:val="24"/>
          <w:szCs w:val="24"/>
        </w:rPr>
      </w:pPr>
      <w:r w:rsidRPr="00604ECA">
        <w:rPr>
          <w:bCs/>
          <w:sz w:val="24"/>
          <w:szCs w:val="24"/>
        </w:rPr>
        <w:t>Координація робіт з виконання Програми покладається на начальника Управління державного нагляду (контролю) у  Чернігівській області</w:t>
      </w:r>
      <w:r w:rsidRPr="00604ECA">
        <w:rPr>
          <w:sz w:val="24"/>
          <w:szCs w:val="24"/>
        </w:rPr>
        <w:t xml:space="preserve"> Державної служби України з безпеки на транспорті, контроль за ходом її реалізації здійснюється Ічнянською територіальною громадою та її виконавчим комітетом.</w:t>
      </w:r>
    </w:p>
    <w:p w:rsidR="0033345F" w:rsidRPr="00604ECA" w:rsidRDefault="0033345F" w:rsidP="0033345F">
      <w:pPr>
        <w:tabs>
          <w:tab w:val="left" w:pos="0"/>
        </w:tabs>
        <w:adjustRightInd w:val="0"/>
        <w:ind w:firstLine="708"/>
        <w:jc w:val="both"/>
        <w:rPr>
          <w:sz w:val="24"/>
          <w:szCs w:val="24"/>
        </w:rPr>
      </w:pPr>
      <w:r w:rsidRPr="00604ECA">
        <w:rPr>
          <w:sz w:val="24"/>
          <w:szCs w:val="24"/>
        </w:rPr>
        <w:t xml:space="preserve">Відповідальним за подання інформації про виконання Програми є </w:t>
      </w:r>
      <w:r w:rsidRPr="00604ECA">
        <w:rPr>
          <w:bCs/>
          <w:sz w:val="24"/>
          <w:szCs w:val="24"/>
        </w:rPr>
        <w:t>Управління державного нагляду (контролю) у  Чернігівській області</w:t>
      </w:r>
      <w:r w:rsidRPr="00604ECA">
        <w:rPr>
          <w:sz w:val="24"/>
          <w:szCs w:val="24"/>
        </w:rPr>
        <w:t xml:space="preserve"> Державної служби України з безпеки на транспорті, що забезпечує реалізацію заходів, аналізує виконання основних її завдань упродовж 2026 року та інформує Ічнянську міську  раду.</w:t>
      </w:r>
    </w:p>
    <w:p w:rsidR="0033345F" w:rsidRPr="00604ECA" w:rsidRDefault="0033345F" w:rsidP="0033345F">
      <w:pPr>
        <w:tabs>
          <w:tab w:val="left" w:pos="0"/>
        </w:tabs>
        <w:adjustRightInd w:val="0"/>
        <w:ind w:firstLine="708"/>
        <w:jc w:val="both"/>
        <w:rPr>
          <w:sz w:val="24"/>
          <w:szCs w:val="24"/>
        </w:rPr>
      </w:pPr>
    </w:p>
    <w:p w:rsidR="0033345F" w:rsidRPr="00604ECA" w:rsidRDefault="0033345F" w:rsidP="0033345F">
      <w:pPr>
        <w:tabs>
          <w:tab w:val="left" w:pos="0"/>
        </w:tabs>
        <w:adjustRightInd w:val="0"/>
        <w:ind w:firstLine="708"/>
        <w:jc w:val="both"/>
        <w:rPr>
          <w:sz w:val="24"/>
          <w:szCs w:val="24"/>
        </w:rPr>
      </w:pPr>
    </w:p>
    <w:p w:rsidR="0033345F" w:rsidRPr="00604ECA" w:rsidRDefault="0033345F" w:rsidP="0033345F">
      <w:pPr>
        <w:tabs>
          <w:tab w:val="left" w:pos="0"/>
        </w:tabs>
        <w:adjustRightInd w:val="0"/>
        <w:ind w:firstLine="708"/>
        <w:jc w:val="both"/>
        <w:rPr>
          <w:sz w:val="24"/>
          <w:szCs w:val="24"/>
        </w:rPr>
      </w:pPr>
    </w:p>
    <w:p w:rsidR="0033345F" w:rsidRPr="00604ECA" w:rsidRDefault="0033345F" w:rsidP="0033345F">
      <w:pPr>
        <w:tabs>
          <w:tab w:val="left" w:pos="0"/>
        </w:tabs>
        <w:adjustRightInd w:val="0"/>
        <w:ind w:firstLine="708"/>
        <w:jc w:val="both"/>
        <w:rPr>
          <w:b/>
          <w:sz w:val="24"/>
          <w:szCs w:val="24"/>
        </w:rPr>
        <w:sectPr w:rsidR="0033345F" w:rsidRPr="00604ECA" w:rsidSect="00880003">
          <w:headerReference w:type="default" r:id="rId9"/>
          <w:headerReference w:type="first" r:id="rId10"/>
          <w:pgSz w:w="11906" w:h="16838" w:code="9"/>
          <w:pgMar w:top="709" w:right="680" w:bottom="680" w:left="1560" w:header="709" w:footer="709" w:gutter="0"/>
          <w:cols w:space="708"/>
          <w:titlePg/>
          <w:docGrid w:linePitch="360"/>
        </w:sectPr>
      </w:pPr>
      <w:r w:rsidRPr="00604ECA">
        <w:rPr>
          <w:b/>
          <w:sz w:val="24"/>
          <w:szCs w:val="24"/>
        </w:rPr>
        <w:t xml:space="preserve">Міський голова                                                                           Олена  БУТУРЛИМ                   </w:t>
      </w:r>
    </w:p>
    <w:p w:rsidR="0033345F" w:rsidRPr="00604ECA" w:rsidRDefault="0033345F" w:rsidP="0033345F">
      <w:pPr>
        <w:adjustRightInd w:val="0"/>
        <w:ind w:firstLine="520"/>
        <w:jc w:val="center"/>
        <w:rPr>
          <w:b/>
          <w:iCs/>
          <w:sz w:val="24"/>
          <w:szCs w:val="24"/>
        </w:rPr>
      </w:pPr>
      <w:r w:rsidRPr="00604ECA">
        <w:rPr>
          <w:b/>
          <w:iCs/>
          <w:sz w:val="24"/>
          <w:szCs w:val="24"/>
        </w:rPr>
        <w:lastRenderedPageBreak/>
        <w:t xml:space="preserve">ПЕРЕЛІК ЗАВДАНЬ, ЗАХОДІВ ТА ПОКАЗНИКІВ </w:t>
      </w:r>
    </w:p>
    <w:p w:rsidR="0033345F" w:rsidRDefault="0033345F" w:rsidP="0033345F">
      <w:pPr>
        <w:adjustRightInd w:val="0"/>
        <w:ind w:firstLine="520"/>
        <w:jc w:val="center"/>
        <w:rPr>
          <w:b/>
          <w:iCs/>
          <w:sz w:val="24"/>
          <w:szCs w:val="24"/>
        </w:rPr>
      </w:pPr>
      <w:r w:rsidRPr="00604ECA">
        <w:rPr>
          <w:b/>
          <w:iCs/>
          <w:sz w:val="24"/>
          <w:szCs w:val="24"/>
        </w:rPr>
        <w:t>Програми сприяння діяльності Управління державного нагляду (контролю) у Чернігівській області Державної служби України з безпеки на транспорті на 2026 рік</w:t>
      </w:r>
      <w:r w:rsidR="00880003">
        <w:rPr>
          <w:b/>
          <w:iCs/>
          <w:sz w:val="24"/>
          <w:szCs w:val="24"/>
        </w:rPr>
        <w:t xml:space="preserve"> </w:t>
      </w:r>
    </w:p>
    <w:p w:rsidR="00880003" w:rsidRPr="00604ECA" w:rsidRDefault="00880003" w:rsidP="0033345F">
      <w:pPr>
        <w:adjustRightInd w:val="0"/>
        <w:ind w:firstLine="520"/>
        <w:jc w:val="center"/>
        <w:rPr>
          <w:b/>
          <w:iCs/>
          <w:sz w:val="24"/>
          <w:szCs w:val="24"/>
        </w:rPr>
      </w:pPr>
    </w:p>
    <w:p w:rsidR="0033345F" w:rsidRPr="00604ECA" w:rsidRDefault="0033345F" w:rsidP="0033345F">
      <w:pPr>
        <w:ind w:firstLine="708"/>
        <w:jc w:val="center"/>
        <w:rPr>
          <w:i/>
          <w:sz w:val="24"/>
          <w:szCs w:val="24"/>
          <w:u w:val="single"/>
        </w:rPr>
      </w:pPr>
    </w:p>
    <w:tbl>
      <w:tblPr>
        <w:tblW w:w="158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555"/>
        <w:gridCol w:w="3505"/>
        <w:gridCol w:w="1466"/>
        <w:gridCol w:w="1777"/>
        <w:gridCol w:w="1728"/>
        <w:gridCol w:w="1508"/>
        <w:gridCol w:w="1820"/>
      </w:tblGrid>
      <w:tr w:rsidR="0033345F" w:rsidRPr="00604ECA" w:rsidTr="00A824FB">
        <w:tc>
          <w:tcPr>
            <w:tcW w:w="518" w:type="dxa"/>
          </w:tcPr>
          <w:p w:rsidR="0033345F" w:rsidRPr="00604ECA" w:rsidRDefault="0033345F" w:rsidP="00A824FB">
            <w:pPr>
              <w:adjustRightInd w:val="0"/>
              <w:jc w:val="center"/>
              <w:rPr>
                <w:b/>
                <w:iCs/>
                <w:sz w:val="24"/>
                <w:szCs w:val="24"/>
              </w:rPr>
            </w:pPr>
            <w:r w:rsidRPr="00604ECA">
              <w:rPr>
                <w:b/>
                <w:iCs/>
                <w:sz w:val="24"/>
                <w:szCs w:val="24"/>
              </w:rPr>
              <w:t>№ з/п</w:t>
            </w:r>
          </w:p>
        </w:tc>
        <w:tc>
          <w:tcPr>
            <w:tcW w:w="3594" w:type="dxa"/>
          </w:tcPr>
          <w:p w:rsidR="0033345F" w:rsidRPr="00604ECA" w:rsidRDefault="0033345F" w:rsidP="00A824FB">
            <w:pPr>
              <w:adjustRightInd w:val="0"/>
              <w:jc w:val="center"/>
              <w:rPr>
                <w:b/>
                <w:iCs/>
                <w:sz w:val="24"/>
                <w:szCs w:val="24"/>
              </w:rPr>
            </w:pPr>
            <w:r w:rsidRPr="00604ECA">
              <w:rPr>
                <w:b/>
                <w:iCs/>
                <w:sz w:val="24"/>
                <w:szCs w:val="24"/>
              </w:rPr>
              <w:t>Назва напряму діяльності (пріоритетні завдання)</w:t>
            </w:r>
          </w:p>
        </w:tc>
        <w:tc>
          <w:tcPr>
            <w:tcW w:w="3543" w:type="dxa"/>
          </w:tcPr>
          <w:p w:rsidR="0033345F" w:rsidRPr="00604ECA" w:rsidRDefault="0033345F" w:rsidP="00A824FB">
            <w:pPr>
              <w:adjustRightInd w:val="0"/>
              <w:jc w:val="center"/>
              <w:rPr>
                <w:b/>
                <w:iCs/>
                <w:sz w:val="24"/>
                <w:szCs w:val="24"/>
              </w:rPr>
            </w:pPr>
            <w:r w:rsidRPr="00604ECA">
              <w:rPr>
                <w:b/>
                <w:iCs/>
                <w:sz w:val="24"/>
                <w:szCs w:val="24"/>
              </w:rPr>
              <w:t>Перелік заходів Програми</w:t>
            </w:r>
          </w:p>
        </w:tc>
        <w:tc>
          <w:tcPr>
            <w:tcW w:w="1467" w:type="dxa"/>
          </w:tcPr>
          <w:p w:rsidR="0033345F" w:rsidRPr="00604ECA" w:rsidRDefault="0033345F" w:rsidP="00A824FB">
            <w:pPr>
              <w:adjustRightInd w:val="0"/>
              <w:jc w:val="center"/>
              <w:rPr>
                <w:b/>
                <w:iCs/>
                <w:sz w:val="24"/>
                <w:szCs w:val="24"/>
              </w:rPr>
            </w:pPr>
            <w:r w:rsidRPr="00604ECA">
              <w:rPr>
                <w:b/>
                <w:iCs/>
                <w:sz w:val="24"/>
                <w:szCs w:val="24"/>
              </w:rPr>
              <w:t>Строки виконання заходів</w:t>
            </w:r>
          </w:p>
        </w:tc>
        <w:tc>
          <w:tcPr>
            <w:tcW w:w="1781" w:type="dxa"/>
          </w:tcPr>
          <w:p w:rsidR="0033345F" w:rsidRPr="00604ECA" w:rsidRDefault="0033345F" w:rsidP="00A824FB">
            <w:pPr>
              <w:adjustRightInd w:val="0"/>
              <w:jc w:val="center"/>
              <w:rPr>
                <w:b/>
                <w:iCs/>
                <w:sz w:val="24"/>
                <w:szCs w:val="24"/>
              </w:rPr>
            </w:pPr>
            <w:r w:rsidRPr="00604ECA">
              <w:rPr>
                <w:b/>
                <w:iCs/>
                <w:sz w:val="24"/>
                <w:szCs w:val="24"/>
              </w:rPr>
              <w:t>Виконавець, заходу, показника</w:t>
            </w:r>
          </w:p>
        </w:tc>
        <w:tc>
          <w:tcPr>
            <w:tcW w:w="1728" w:type="dxa"/>
          </w:tcPr>
          <w:p w:rsidR="0033345F" w:rsidRPr="00604ECA" w:rsidRDefault="0033345F" w:rsidP="00A824FB">
            <w:pPr>
              <w:adjustRightInd w:val="0"/>
              <w:jc w:val="center"/>
              <w:rPr>
                <w:b/>
                <w:iCs/>
                <w:sz w:val="24"/>
                <w:szCs w:val="24"/>
              </w:rPr>
            </w:pPr>
            <w:r w:rsidRPr="00604ECA">
              <w:rPr>
                <w:b/>
                <w:iCs/>
                <w:sz w:val="24"/>
                <w:szCs w:val="24"/>
              </w:rPr>
              <w:t>Джерело фінансування</w:t>
            </w:r>
          </w:p>
        </w:tc>
        <w:tc>
          <w:tcPr>
            <w:tcW w:w="1518" w:type="dxa"/>
          </w:tcPr>
          <w:p w:rsidR="0033345F" w:rsidRPr="00604ECA" w:rsidRDefault="0033345F" w:rsidP="00A824FB">
            <w:pPr>
              <w:adjustRightInd w:val="0"/>
              <w:jc w:val="center"/>
              <w:rPr>
                <w:b/>
                <w:iCs/>
                <w:sz w:val="24"/>
                <w:szCs w:val="24"/>
              </w:rPr>
            </w:pPr>
            <w:r w:rsidRPr="00604ECA">
              <w:rPr>
                <w:b/>
                <w:iCs/>
                <w:sz w:val="24"/>
                <w:szCs w:val="24"/>
              </w:rPr>
              <w:t>Обсяги, тис. грн</w:t>
            </w:r>
          </w:p>
        </w:tc>
        <w:tc>
          <w:tcPr>
            <w:tcW w:w="1728" w:type="dxa"/>
          </w:tcPr>
          <w:p w:rsidR="0033345F" w:rsidRPr="00604ECA" w:rsidRDefault="0033345F" w:rsidP="00A824FB">
            <w:pPr>
              <w:adjustRightInd w:val="0"/>
              <w:jc w:val="center"/>
              <w:rPr>
                <w:b/>
                <w:iCs/>
                <w:sz w:val="24"/>
                <w:szCs w:val="24"/>
              </w:rPr>
            </w:pPr>
            <w:r w:rsidRPr="00604ECA">
              <w:rPr>
                <w:b/>
                <w:iCs/>
                <w:sz w:val="24"/>
                <w:szCs w:val="24"/>
              </w:rPr>
              <w:t>Очікуваний результат</w:t>
            </w:r>
          </w:p>
        </w:tc>
      </w:tr>
      <w:tr w:rsidR="0033345F" w:rsidRPr="00604ECA" w:rsidTr="00A824FB">
        <w:trPr>
          <w:trHeight w:val="305"/>
        </w:trPr>
        <w:tc>
          <w:tcPr>
            <w:tcW w:w="518" w:type="dxa"/>
          </w:tcPr>
          <w:p w:rsidR="0033345F" w:rsidRPr="00604ECA" w:rsidRDefault="0033345F" w:rsidP="00A824FB">
            <w:pPr>
              <w:adjustRightInd w:val="0"/>
              <w:rPr>
                <w:bCs/>
                <w:iCs/>
                <w:sz w:val="24"/>
                <w:szCs w:val="24"/>
              </w:rPr>
            </w:pPr>
            <w:r w:rsidRPr="00604ECA">
              <w:rPr>
                <w:bCs/>
                <w:iCs/>
                <w:sz w:val="24"/>
                <w:szCs w:val="24"/>
              </w:rPr>
              <w:t>1.</w:t>
            </w:r>
          </w:p>
        </w:tc>
        <w:tc>
          <w:tcPr>
            <w:tcW w:w="3594" w:type="dxa"/>
            <w:vAlign w:val="center"/>
          </w:tcPr>
          <w:p w:rsidR="0033345F" w:rsidRPr="00604ECA" w:rsidRDefault="0033345F" w:rsidP="00A824FB">
            <w:pPr>
              <w:adjustRightInd w:val="0"/>
              <w:jc w:val="both"/>
              <w:rPr>
                <w:iCs/>
                <w:sz w:val="24"/>
                <w:szCs w:val="24"/>
              </w:rPr>
            </w:pPr>
            <w:r w:rsidRPr="00604ECA">
              <w:rPr>
                <w:iCs/>
                <w:sz w:val="24"/>
                <w:szCs w:val="24"/>
              </w:rPr>
              <w:t xml:space="preserve">Забезпечення належного функціонування та належних умов праці задля можливості безперешкодно виконувати функціональні обов’язки щодо контролю за пасажирськими та вантажними перевезеннями, збереження автомобільних доріг шляхом виявлення транспортних засобів, що здійснюють перевезення вантажів понад встановлені законом габаритно-вагові параметри </w:t>
            </w:r>
          </w:p>
        </w:tc>
        <w:tc>
          <w:tcPr>
            <w:tcW w:w="3543" w:type="dxa"/>
          </w:tcPr>
          <w:p w:rsidR="0033345F" w:rsidRPr="00604ECA" w:rsidRDefault="0033345F" w:rsidP="00A824FB">
            <w:pPr>
              <w:adjustRightInd w:val="0"/>
              <w:rPr>
                <w:iCs/>
                <w:sz w:val="24"/>
                <w:szCs w:val="24"/>
              </w:rPr>
            </w:pPr>
            <w:r w:rsidRPr="00604ECA">
              <w:rPr>
                <w:iCs/>
                <w:sz w:val="24"/>
                <w:szCs w:val="24"/>
              </w:rPr>
              <w:t xml:space="preserve">Придбання паливно - мастильних матеріалів та послуг з ремонту і супутнього обладнання для підтримання в належному стані службових автомобілів, які щоденно задіяні у проведенні профілактики правопорушень ліцензіатами, забезпеченні безпеки дорожнього руху та безпеки громадян в цілому, </w:t>
            </w:r>
          </w:p>
        </w:tc>
        <w:tc>
          <w:tcPr>
            <w:tcW w:w="1467" w:type="dxa"/>
          </w:tcPr>
          <w:p w:rsidR="0033345F" w:rsidRPr="00604ECA" w:rsidRDefault="0033345F" w:rsidP="00A824FB">
            <w:pPr>
              <w:adjustRightInd w:val="0"/>
              <w:jc w:val="center"/>
              <w:rPr>
                <w:iCs/>
                <w:color w:val="000000"/>
                <w:sz w:val="24"/>
                <w:szCs w:val="24"/>
              </w:rPr>
            </w:pPr>
            <w:r w:rsidRPr="00604ECA">
              <w:rPr>
                <w:iCs/>
                <w:color w:val="000000"/>
                <w:sz w:val="24"/>
                <w:szCs w:val="24"/>
              </w:rPr>
              <w:t>2026 рік</w:t>
            </w:r>
          </w:p>
        </w:tc>
        <w:tc>
          <w:tcPr>
            <w:tcW w:w="1781" w:type="dxa"/>
          </w:tcPr>
          <w:p w:rsidR="0033345F" w:rsidRPr="00604ECA" w:rsidRDefault="0033345F" w:rsidP="00A824FB">
            <w:pPr>
              <w:adjustRightInd w:val="0"/>
              <w:jc w:val="center"/>
              <w:rPr>
                <w:b/>
                <w:iCs/>
                <w:color w:val="000000"/>
                <w:sz w:val="24"/>
                <w:szCs w:val="24"/>
              </w:rPr>
            </w:pPr>
            <w:r w:rsidRPr="00604ECA">
              <w:rPr>
                <w:iCs/>
                <w:color w:val="000000"/>
                <w:sz w:val="24"/>
                <w:szCs w:val="24"/>
              </w:rPr>
              <w:t>Управління державного нагляду (контролю) у Чернігівській області державної служби України з безпеки на транспорті</w:t>
            </w:r>
          </w:p>
        </w:tc>
        <w:tc>
          <w:tcPr>
            <w:tcW w:w="1728" w:type="dxa"/>
          </w:tcPr>
          <w:p w:rsidR="0033345F" w:rsidRPr="00604ECA" w:rsidRDefault="0033345F" w:rsidP="00A824FB">
            <w:pPr>
              <w:adjustRightInd w:val="0"/>
              <w:jc w:val="center"/>
              <w:rPr>
                <w:b/>
                <w:iCs/>
                <w:sz w:val="24"/>
                <w:szCs w:val="24"/>
              </w:rPr>
            </w:pPr>
            <w:r w:rsidRPr="00604ECA">
              <w:rPr>
                <w:iCs/>
                <w:sz w:val="24"/>
                <w:szCs w:val="24"/>
              </w:rPr>
              <w:t>Міський  бюджет</w:t>
            </w:r>
          </w:p>
        </w:tc>
        <w:tc>
          <w:tcPr>
            <w:tcW w:w="1518" w:type="dxa"/>
          </w:tcPr>
          <w:p w:rsidR="0033345F" w:rsidRPr="00604ECA" w:rsidRDefault="0033345F" w:rsidP="00A824FB">
            <w:pPr>
              <w:adjustRightInd w:val="0"/>
              <w:jc w:val="center"/>
              <w:rPr>
                <w:bCs/>
                <w:iCs/>
                <w:sz w:val="24"/>
                <w:szCs w:val="24"/>
              </w:rPr>
            </w:pPr>
            <w:r w:rsidRPr="00604ECA">
              <w:rPr>
                <w:bCs/>
                <w:iCs/>
                <w:sz w:val="24"/>
                <w:szCs w:val="24"/>
              </w:rPr>
              <w:t>100,0</w:t>
            </w:r>
          </w:p>
        </w:tc>
        <w:tc>
          <w:tcPr>
            <w:tcW w:w="1728" w:type="dxa"/>
          </w:tcPr>
          <w:p w:rsidR="0033345F" w:rsidRPr="00604ECA" w:rsidRDefault="0033345F" w:rsidP="00A824FB">
            <w:pPr>
              <w:adjustRightInd w:val="0"/>
              <w:jc w:val="center"/>
              <w:rPr>
                <w:b/>
                <w:iCs/>
                <w:sz w:val="24"/>
                <w:szCs w:val="24"/>
              </w:rPr>
            </w:pPr>
            <w:r w:rsidRPr="00604ECA">
              <w:rPr>
                <w:iCs/>
                <w:sz w:val="24"/>
                <w:szCs w:val="24"/>
              </w:rPr>
              <w:t>Збереження автомобільних доріг; покращення рівня безпеки дорожнього руху; покращення контролю за вантажними та пасажирськими перевезеннями; виявлення нелегальних перевезень</w:t>
            </w:r>
          </w:p>
        </w:tc>
      </w:tr>
    </w:tbl>
    <w:p w:rsidR="0033345F" w:rsidRPr="00604ECA" w:rsidRDefault="0033345F" w:rsidP="0033345F">
      <w:pPr>
        <w:jc w:val="both"/>
        <w:rPr>
          <w:sz w:val="24"/>
          <w:szCs w:val="24"/>
        </w:rPr>
      </w:pPr>
    </w:p>
    <w:p w:rsidR="0033345F" w:rsidRPr="00604ECA" w:rsidRDefault="0033345F" w:rsidP="0033345F">
      <w:pPr>
        <w:rPr>
          <w:bCs/>
          <w:iCs/>
          <w:sz w:val="24"/>
          <w:szCs w:val="24"/>
        </w:rPr>
      </w:pPr>
    </w:p>
    <w:p w:rsidR="0033345F" w:rsidRPr="00880003" w:rsidRDefault="0033345F" w:rsidP="00604ECA">
      <w:pPr>
        <w:rPr>
          <w:b/>
          <w:sz w:val="24"/>
          <w:szCs w:val="24"/>
        </w:rPr>
      </w:pPr>
      <w:r w:rsidRPr="00604ECA">
        <w:rPr>
          <w:bCs/>
          <w:iCs/>
          <w:sz w:val="24"/>
          <w:szCs w:val="24"/>
        </w:rPr>
        <w:t xml:space="preserve">                    </w:t>
      </w:r>
      <w:r w:rsidRPr="00880003">
        <w:rPr>
          <w:b/>
          <w:bCs/>
          <w:iCs/>
          <w:sz w:val="24"/>
          <w:szCs w:val="24"/>
        </w:rPr>
        <w:t>Міський голова                                                                                                           Олена БУТУРЛИМ</w:t>
      </w:r>
      <w:r w:rsidR="00604ECA" w:rsidRPr="00880003">
        <w:rPr>
          <w:b/>
          <w:bCs/>
          <w:iCs/>
          <w:sz w:val="24"/>
          <w:szCs w:val="24"/>
        </w:rPr>
        <w:t xml:space="preserve"> </w:t>
      </w:r>
    </w:p>
    <w:p w:rsidR="002415CF" w:rsidRDefault="002415CF" w:rsidP="002415CF">
      <w:pPr>
        <w:tabs>
          <w:tab w:val="left" w:pos="6663"/>
        </w:tabs>
      </w:pPr>
    </w:p>
    <w:p w:rsidR="0011154D" w:rsidRDefault="0011154D" w:rsidP="0011154D">
      <w:pPr>
        <w:tabs>
          <w:tab w:val="left" w:pos="6663"/>
        </w:tabs>
      </w:pPr>
    </w:p>
    <w:sectPr w:rsidR="0011154D" w:rsidSect="0033345F">
      <w:headerReference w:type="first" r:id="rId11"/>
      <w:pgSz w:w="16838" w:h="11906" w:orient="landscape"/>
      <w:pgMar w:top="1418" w:right="851" w:bottom="709"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9DE" w:rsidRDefault="001039DE" w:rsidP="00E26F52">
      <w:r>
        <w:separator/>
      </w:r>
    </w:p>
  </w:endnote>
  <w:endnote w:type="continuationSeparator" w:id="0">
    <w:p w:rsidR="001039DE" w:rsidRDefault="001039DE" w:rsidP="00E2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9DE" w:rsidRDefault="001039DE" w:rsidP="00E26F52">
      <w:r>
        <w:separator/>
      </w:r>
    </w:p>
  </w:footnote>
  <w:footnote w:type="continuationSeparator" w:id="0">
    <w:p w:rsidR="001039DE" w:rsidRDefault="001039DE" w:rsidP="00E26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45F" w:rsidRDefault="0033345F">
    <w:pPr>
      <w:pStyle w:val="a5"/>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45F" w:rsidRDefault="0033345F">
    <w:pPr>
      <w:pStyle w:val="a5"/>
    </w:pPr>
    <w:r>
      <w:t xml:space="preserve">                                                                                                                                                           ПРОЄКТ</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F52" w:rsidRPr="0033345F" w:rsidRDefault="00E26F52" w:rsidP="003334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D6C82"/>
    <w:multiLevelType w:val="multilevel"/>
    <w:tmpl w:val="8A066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444063"/>
    <w:multiLevelType w:val="hybridMultilevel"/>
    <w:tmpl w:val="C6EA98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27C"/>
    <w:rsid w:val="000A0FE8"/>
    <w:rsid w:val="000F40FD"/>
    <w:rsid w:val="001039DE"/>
    <w:rsid w:val="00104B97"/>
    <w:rsid w:val="0011154D"/>
    <w:rsid w:val="00122FCE"/>
    <w:rsid w:val="00194B00"/>
    <w:rsid w:val="001B51FE"/>
    <w:rsid w:val="001C3830"/>
    <w:rsid w:val="00236FBE"/>
    <w:rsid w:val="002415CF"/>
    <w:rsid w:val="002807C5"/>
    <w:rsid w:val="002A7248"/>
    <w:rsid w:val="002B71F6"/>
    <w:rsid w:val="00331450"/>
    <w:rsid w:val="0033345F"/>
    <w:rsid w:val="00415A9A"/>
    <w:rsid w:val="00427A36"/>
    <w:rsid w:val="004333B5"/>
    <w:rsid w:val="004403DE"/>
    <w:rsid w:val="005556C5"/>
    <w:rsid w:val="005E5A9C"/>
    <w:rsid w:val="00604ECA"/>
    <w:rsid w:val="00606D6E"/>
    <w:rsid w:val="00611DEA"/>
    <w:rsid w:val="0067027C"/>
    <w:rsid w:val="00683746"/>
    <w:rsid w:val="006F28D9"/>
    <w:rsid w:val="00717BB3"/>
    <w:rsid w:val="00726578"/>
    <w:rsid w:val="007417DF"/>
    <w:rsid w:val="00744FD7"/>
    <w:rsid w:val="0078724D"/>
    <w:rsid w:val="007D3E93"/>
    <w:rsid w:val="00880003"/>
    <w:rsid w:val="008C52B1"/>
    <w:rsid w:val="0090068B"/>
    <w:rsid w:val="00910936"/>
    <w:rsid w:val="00990895"/>
    <w:rsid w:val="009E2C5E"/>
    <w:rsid w:val="009F2712"/>
    <w:rsid w:val="009F7399"/>
    <w:rsid w:val="00A13A37"/>
    <w:rsid w:val="00A1529A"/>
    <w:rsid w:val="00A15809"/>
    <w:rsid w:val="00B830B9"/>
    <w:rsid w:val="00B90999"/>
    <w:rsid w:val="00B91085"/>
    <w:rsid w:val="00B91B48"/>
    <w:rsid w:val="00BA74EE"/>
    <w:rsid w:val="00BD47BC"/>
    <w:rsid w:val="00BF1A57"/>
    <w:rsid w:val="00C31870"/>
    <w:rsid w:val="00C33AA6"/>
    <w:rsid w:val="00CB2446"/>
    <w:rsid w:val="00D0117B"/>
    <w:rsid w:val="00D27F1C"/>
    <w:rsid w:val="00E221E6"/>
    <w:rsid w:val="00E26F52"/>
    <w:rsid w:val="00E97B9C"/>
    <w:rsid w:val="00EB2F42"/>
    <w:rsid w:val="00EB52F9"/>
    <w:rsid w:val="00EC29D7"/>
    <w:rsid w:val="00EC3B29"/>
    <w:rsid w:val="00F05129"/>
    <w:rsid w:val="00F2735B"/>
    <w:rsid w:val="00F431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700B2"/>
  <w15:chartTrackingRefBased/>
  <w15:docId w15:val="{14BDE9D9-BCDB-4021-B2AF-169E6D8F3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26F52"/>
    <w:pPr>
      <w:widowControl w:val="0"/>
      <w:autoSpaceDE w:val="0"/>
      <w:autoSpaceDN w:val="0"/>
      <w:spacing w:after="0" w:line="240" w:lineRule="auto"/>
    </w:pPr>
    <w:rPr>
      <w:rFonts w:ascii="Times New Roman" w:eastAsia="Times New Roman" w:hAnsi="Times New Roman" w:cs="Times New Roman"/>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6F52"/>
    <w:pPr>
      <w:spacing w:after="0" w:line="240" w:lineRule="auto"/>
    </w:pPr>
    <w:rPr>
      <w:rFonts w:ascii="Times New Roman" w:eastAsia="Times New Roman" w:hAnsi="Times New Roman" w:cs="Times New Roman"/>
      <w:sz w:val="26"/>
      <w:szCs w:val="20"/>
      <w:lang w:eastAsia="ru-RU"/>
    </w:rPr>
  </w:style>
  <w:style w:type="paragraph" w:styleId="a4">
    <w:name w:val="List Paragraph"/>
    <w:basedOn w:val="a"/>
    <w:uiPriority w:val="34"/>
    <w:qFormat/>
    <w:rsid w:val="00E26F52"/>
    <w:pPr>
      <w:widowControl/>
      <w:autoSpaceDE/>
      <w:autoSpaceDN/>
      <w:spacing w:after="160" w:line="254" w:lineRule="auto"/>
      <w:ind w:left="720"/>
      <w:contextualSpacing/>
    </w:pPr>
    <w:rPr>
      <w:rFonts w:ascii="Calibri" w:eastAsia="Calibri" w:hAnsi="Calibri"/>
      <w:lang w:eastAsia="en-US" w:bidi="ar-SA"/>
    </w:rPr>
  </w:style>
  <w:style w:type="paragraph" w:styleId="a5">
    <w:name w:val="header"/>
    <w:basedOn w:val="a"/>
    <w:link w:val="a6"/>
    <w:uiPriority w:val="99"/>
    <w:unhideWhenUsed/>
    <w:rsid w:val="00E26F52"/>
    <w:pPr>
      <w:tabs>
        <w:tab w:val="center" w:pos="4819"/>
        <w:tab w:val="right" w:pos="9639"/>
      </w:tabs>
    </w:pPr>
  </w:style>
  <w:style w:type="character" w:customStyle="1" w:styleId="a6">
    <w:name w:val="Верхній колонтитул Знак"/>
    <w:basedOn w:val="a0"/>
    <w:link w:val="a5"/>
    <w:uiPriority w:val="99"/>
    <w:rsid w:val="00E26F52"/>
    <w:rPr>
      <w:rFonts w:ascii="Times New Roman" w:eastAsia="Times New Roman" w:hAnsi="Times New Roman" w:cs="Times New Roman"/>
      <w:lang w:eastAsia="uk-UA" w:bidi="uk-UA"/>
    </w:rPr>
  </w:style>
  <w:style w:type="paragraph" w:styleId="a7">
    <w:name w:val="footer"/>
    <w:basedOn w:val="a"/>
    <w:link w:val="a8"/>
    <w:uiPriority w:val="99"/>
    <w:unhideWhenUsed/>
    <w:rsid w:val="00E26F52"/>
    <w:pPr>
      <w:tabs>
        <w:tab w:val="center" w:pos="4819"/>
        <w:tab w:val="right" w:pos="9639"/>
      </w:tabs>
    </w:pPr>
  </w:style>
  <w:style w:type="character" w:customStyle="1" w:styleId="a8">
    <w:name w:val="Нижній колонтитул Знак"/>
    <w:basedOn w:val="a0"/>
    <w:link w:val="a7"/>
    <w:uiPriority w:val="99"/>
    <w:rsid w:val="00E26F52"/>
    <w:rPr>
      <w:rFonts w:ascii="Times New Roman" w:eastAsia="Times New Roman" w:hAnsi="Times New Roman" w:cs="Times New Roman"/>
      <w:lang w:eastAsia="uk-UA" w:bidi="uk-UA"/>
    </w:rPr>
  </w:style>
  <w:style w:type="paragraph" w:styleId="a9">
    <w:name w:val="Body Text"/>
    <w:basedOn w:val="a"/>
    <w:link w:val="aa"/>
    <w:semiHidden/>
    <w:rsid w:val="0033345F"/>
    <w:pPr>
      <w:widowControl/>
      <w:autoSpaceDE/>
      <w:autoSpaceDN/>
    </w:pPr>
    <w:rPr>
      <w:sz w:val="28"/>
      <w:szCs w:val="24"/>
      <w:lang w:eastAsia="ru-RU" w:bidi="ar-SA"/>
    </w:rPr>
  </w:style>
  <w:style w:type="character" w:customStyle="1" w:styleId="aa">
    <w:name w:val="Основний текст Знак"/>
    <w:basedOn w:val="a0"/>
    <w:link w:val="a9"/>
    <w:semiHidden/>
    <w:rsid w:val="0033345F"/>
    <w:rPr>
      <w:rFonts w:ascii="Times New Roman" w:eastAsia="Times New Roman" w:hAnsi="Times New Roman" w:cs="Times New Roman"/>
      <w:sz w:val="28"/>
      <w:szCs w:val="24"/>
      <w:lang w:eastAsia="ru-RU"/>
    </w:rPr>
  </w:style>
  <w:style w:type="paragraph" w:styleId="ab">
    <w:name w:val="caption"/>
    <w:basedOn w:val="a"/>
    <w:qFormat/>
    <w:rsid w:val="0033345F"/>
    <w:pPr>
      <w:widowControl/>
      <w:autoSpaceDE/>
      <w:autoSpaceDN/>
      <w:jc w:val="center"/>
    </w:pPr>
    <w:rPr>
      <w:sz w:val="26"/>
      <w:szCs w:val="20"/>
      <w:lang w:eastAsia="ru-RU" w:bidi="ar-SA"/>
    </w:rPr>
  </w:style>
  <w:style w:type="table" w:styleId="ac">
    <w:name w:val="Table Grid"/>
    <w:basedOn w:val="a1"/>
    <w:rsid w:val="0033345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0F40FD"/>
    <w:rPr>
      <w:rFonts w:ascii="Segoe UI" w:hAnsi="Segoe UI" w:cs="Segoe UI"/>
      <w:sz w:val="18"/>
      <w:szCs w:val="18"/>
    </w:rPr>
  </w:style>
  <w:style w:type="character" w:customStyle="1" w:styleId="ae">
    <w:name w:val="Текст у виносці Знак"/>
    <w:basedOn w:val="a0"/>
    <w:link w:val="ad"/>
    <w:uiPriority w:val="99"/>
    <w:semiHidden/>
    <w:rsid w:val="000F40FD"/>
    <w:rPr>
      <w:rFonts w:ascii="Segoe UI" w:eastAsia="Times New Roman" w:hAnsi="Segoe UI" w:cs="Segoe UI"/>
      <w:sz w:val="18"/>
      <w:szCs w:val="18"/>
      <w:lang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151">
      <w:bodyDiv w:val="1"/>
      <w:marLeft w:val="0"/>
      <w:marRight w:val="0"/>
      <w:marTop w:val="0"/>
      <w:marBottom w:val="0"/>
      <w:divBdr>
        <w:top w:val="none" w:sz="0" w:space="0" w:color="auto"/>
        <w:left w:val="none" w:sz="0" w:space="0" w:color="auto"/>
        <w:bottom w:val="none" w:sz="0" w:space="0" w:color="auto"/>
        <w:right w:val="none" w:sz="0" w:space="0" w:color="auto"/>
      </w:divBdr>
    </w:div>
    <w:div w:id="319580652">
      <w:bodyDiv w:val="1"/>
      <w:marLeft w:val="0"/>
      <w:marRight w:val="0"/>
      <w:marTop w:val="0"/>
      <w:marBottom w:val="0"/>
      <w:divBdr>
        <w:top w:val="none" w:sz="0" w:space="0" w:color="auto"/>
        <w:left w:val="none" w:sz="0" w:space="0" w:color="auto"/>
        <w:bottom w:val="none" w:sz="0" w:space="0" w:color="auto"/>
        <w:right w:val="none" w:sz="0" w:space="0" w:color="auto"/>
      </w:divBdr>
    </w:div>
    <w:div w:id="853038651">
      <w:bodyDiv w:val="1"/>
      <w:marLeft w:val="0"/>
      <w:marRight w:val="0"/>
      <w:marTop w:val="0"/>
      <w:marBottom w:val="0"/>
      <w:divBdr>
        <w:top w:val="none" w:sz="0" w:space="0" w:color="auto"/>
        <w:left w:val="none" w:sz="0" w:space="0" w:color="auto"/>
        <w:bottom w:val="none" w:sz="0" w:space="0" w:color="auto"/>
        <w:right w:val="none" w:sz="0" w:space="0" w:color="auto"/>
      </w:divBdr>
    </w:div>
    <w:div w:id="1300498051">
      <w:bodyDiv w:val="1"/>
      <w:marLeft w:val="0"/>
      <w:marRight w:val="0"/>
      <w:marTop w:val="0"/>
      <w:marBottom w:val="0"/>
      <w:divBdr>
        <w:top w:val="none" w:sz="0" w:space="0" w:color="auto"/>
        <w:left w:val="none" w:sz="0" w:space="0" w:color="auto"/>
        <w:bottom w:val="none" w:sz="0" w:space="0" w:color="auto"/>
        <w:right w:val="none" w:sz="0" w:space="0" w:color="auto"/>
      </w:divBdr>
    </w:div>
    <w:div w:id="141624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44E6-63A7-46D0-BCBD-DDBE7A8A3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6</Pages>
  <Words>6569</Words>
  <Characters>3745</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Gerasimenko</cp:lastModifiedBy>
  <cp:revision>26</cp:revision>
  <cp:lastPrinted>2026-06-26T08:27:00Z</cp:lastPrinted>
  <dcterms:created xsi:type="dcterms:W3CDTF">2026-06-02T07:33:00Z</dcterms:created>
  <dcterms:modified xsi:type="dcterms:W3CDTF">2026-07-01T09:15:00Z</dcterms:modified>
</cp:coreProperties>
</file>